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B3" w:rsidRPr="008C29C5" w:rsidRDefault="00EB05B3" w:rsidP="000F178E">
      <w:pPr>
        <w:autoSpaceDE w:val="0"/>
        <w:autoSpaceDN w:val="0"/>
        <w:adjustRightInd w:val="0"/>
        <w:jc w:val="center"/>
        <w:rPr>
          <w:color w:val="000000"/>
          <w:sz w:val="18"/>
          <w:szCs w:val="20"/>
          <w:lang w:eastAsia="en-US"/>
        </w:rPr>
      </w:pPr>
      <w:bookmarkStart w:id="0" w:name="_GoBack"/>
      <w:bookmarkEnd w:id="0"/>
      <w:r w:rsidRPr="008C29C5">
        <w:rPr>
          <w:b/>
          <w:bCs/>
          <w:color w:val="000000"/>
          <w:sz w:val="18"/>
          <w:szCs w:val="20"/>
          <w:lang w:eastAsia="en-US"/>
        </w:rPr>
        <w:t>CONVENZIONE PER LA REALIZZAZIONE DI PROGETTI FORMATIVI TRA UNICAM</w:t>
      </w:r>
    </w:p>
    <w:p w:rsidR="00EB05B3" w:rsidRPr="008C29C5" w:rsidRDefault="00EB05B3" w:rsidP="000F178E">
      <w:pPr>
        <w:autoSpaceDE w:val="0"/>
        <w:autoSpaceDN w:val="0"/>
        <w:adjustRightInd w:val="0"/>
        <w:jc w:val="center"/>
        <w:rPr>
          <w:b/>
          <w:bCs/>
          <w:color w:val="000000"/>
          <w:sz w:val="18"/>
          <w:szCs w:val="20"/>
          <w:lang w:eastAsia="en-US"/>
        </w:rPr>
      </w:pPr>
      <w:r w:rsidRPr="008C29C5">
        <w:rPr>
          <w:b/>
          <w:bCs/>
          <w:color w:val="000000"/>
          <w:sz w:val="18"/>
          <w:szCs w:val="20"/>
          <w:lang w:eastAsia="en-US"/>
        </w:rPr>
        <w:t>E GLI ISTITUTI di ISTRUZIONE SECONDARIA SUPERIORE</w:t>
      </w:r>
    </w:p>
    <w:p w:rsidR="000F178E" w:rsidRPr="008C29C5" w:rsidRDefault="000F178E" w:rsidP="000F178E">
      <w:pPr>
        <w:autoSpaceDE w:val="0"/>
        <w:autoSpaceDN w:val="0"/>
        <w:adjustRightInd w:val="0"/>
        <w:jc w:val="center"/>
        <w:rPr>
          <w:color w:val="000000"/>
          <w:sz w:val="18"/>
          <w:szCs w:val="20"/>
          <w:lang w:eastAsia="en-US"/>
        </w:rPr>
      </w:pPr>
    </w:p>
    <w:p w:rsidR="000F178E" w:rsidRPr="008C29C5" w:rsidRDefault="000F178E" w:rsidP="000F178E">
      <w:pPr>
        <w:autoSpaceDE w:val="0"/>
        <w:autoSpaceDN w:val="0"/>
        <w:adjustRightInd w:val="0"/>
        <w:jc w:val="center"/>
        <w:rPr>
          <w:b/>
          <w:color w:val="000000"/>
          <w:sz w:val="18"/>
          <w:szCs w:val="20"/>
          <w:lang w:eastAsia="en-US"/>
        </w:rPr>
      </w:pPr>
      <w:r w:rsidRPr="008C29C5">
        <w:rPr>
          <w:b/>
          <w:color w:val="000000"/>
          <w:sz w:val="18"/>
          <w:szCs w:val="20"/>
          <w:lang w:eastAsia="en-US"/>
        </w:rPr>
        <w:t>TRA</w:t>
      </w:r>
    </w:p>
    <w:p w:rsidR="00550770" w:rsidRPr="008C29C5" w:rsidRDefault="00550770" w:rsidP="000F178E">
      <w:pPr>
        <w:autoSpaceDE w:val="0"/>
        <w:autoSpaceDN w:val="0"/>
        <w:adjustRightInd w:val="0"/>
        <w:jc w:val="center"/>
        <w:rPr>
          <w:b/>
          <w:color w:val="000000"/>
          <w:sz w:val="18"/>
          <w:szCs w:val="20"/>
          <w:lang w:eastAsia="en-US"/>
        </w:rPr>
      </w:pPr>
    </w:p>
    <w:p w:rsidR="00EB05B3" w:rsidRPr="008C29C5" w:rsidRDefault="00EB05B3" w:rsidP="000F178E">
      <w:pPr>
        <w:autoSpaceDE w:val="0"/>
        <w:autoSpaceDN w:val="0"/>
        <w:adjustRightInd w:val="0"/>
        <w:jc w:val="both"/>
        <w:rPr>
          <w:color w:val="000000"/>
          <w:sz w:val="18"/>
          <w:szCs w:val="20"/>
          <w:lang w:eastAsia="en-US"/>
        </w:rPr>
      </w:pPr>
      <w:r w:rsidRPr="008C29C5">
        <w:rPr>
          <w:color w:val="000000"/>
          <w:sz w:val="18"/>
          <w:szCs w:val="20"/>
          <w:lang w:eastAsia="en-US"/>
        </w:rPr>
        <w:t xml:space="preserve">l’Università di Camerino (di seguito denominata UNICAM), cod. fisc. 81001910439, rappresentata dal Rettore Prof. Flavio Corradini nato a Macerata il 18.04.1966, rappresentante legale dell’Università degli Studi di Camerino </w:t>
      </w:r>
    </w:p>
    <w:p w:rsidR="00EB05B3" w:rsidRPr="008C29C5" w:rsidRDefault="00EB05B3" w:rsidP="00EB05B3">
      <w:pPr>
        <w:autoSpaceDE w:val="0"/>
        <w:autoSpaceDN w:val="0"/>
        <w:adjustRightInd w:val="0"/>
        <w:rPr>
          <w:color w:val="000000"/>
          <w:sz w:val="18"/>
          <w:szCs w:val="20"/>
          <w:lang w:eastAsia="en-US"/>
        </w:rPr>
      </w:pPr>
    </w:p>
    <w:p w:rsidR="00EB05B3" w:rsidRPr="008C29C5" w:rsidRDefault="00EB05B3" w:rsidP="00EB05B3">
      <w:pPr>
        <w:autoSpaceDE w:val="0"/>
        <w:autoSpaceDN w:val="0"/>
        <w:adjustRightInd w:val="0"/>
        <w:jc w:val="center"/>
        <w:rPr>
          <w:color w:val="000000"/>
          <w:sz w:val="18"/>
          <w:szCs w:val="20"/>
          <w:lang w:eastAsia="en-US"/>
        </w:rPr>
      </w:pPr>
      <w:r w:rsidRPr="008C29C5">
        <w:rPr>
          <w:b/>
          <w:bCs/>
          <w:color w:val="000000"/>
          <w:sz w:val="18"/>
          <w:szCs w:val="20"/>
          <w:lang w:eastAsia="en-US"/>
        </w:rPr>
        <w:t xml:space="preserve">E </w:t>
      </w:r>
    </w:p>
    <w:p w:rsidR="00EB05B3" w:rsidRPr="008C29C5" w:rsidRDefault="00EB05B3" w:rsidP="000F178E">
      <w:pPr>
        <w:autoSpaceDE w:val="0"/>
        <w:autoSpaceDN w:val="0"/>
        <w:adjustRightInd w:val="0"/>
        <w:jc w:val="both"/>
        <w:rPr>
          <w:color w:val="000000"/>
          <w:sz w:val="18"/>
          <w:szCs w:val="20"/>
          <w:lang w:eastAsia="en-US"/>
        </w:rPr>
      </w:pPr>
      <w:r w:rsidRPr="008C29C5">
        <w:rPr>
          <w:color w:val="000000"/>
          <w:sz w:val="18"/>
          <w:szCs w:val="20"/>
          <w:lang w:eastAsia="en-US"/>
        </w:rPr>
        <w:t>l’Istituto</w:t>
      </w:r>
      <w:r w:rsidR="00115269">
        <w:rPr>
          <w:color w:val="000000"/>
          <w:sz w:val="18"/>
          <w:szCs w:val="20"/>
          <w:lang w:eastAsia="en-US"/>
        </w:rPr>
        <w:t>………………………………………….</w:t>
      </w:r>
      <w:r w:rsidRPr="008C29C5">
        <w:rPr>
          <w:color w:val="000000"/>
          <w:sz w:val="18"/>
          <w:szCs w:val="20"/>
          <w:lang w:eastAsia="en-US"/>
        </w:rPr>
        <w:t>……………….................................................... (di seguito denominato Istituto),</w:t>
      </w:r>
      <w:r w:rsidR="000F178E" w:rsidRPr="008C29C5">
        <w:rPr>
          <w:color w:val="000000"/>
          <w:sz w:val="18"/>
          <w:szCs w:val="20"/>
          <w:lang w:eastAsia="en-US"/>
        </w:rPr>
        <w:t xml:space="preserve"> cod.fisc………………………..…………………………</w:t>
      </w:r>
      <w:r w:rsidR="006D0347">
        <w:rPr>
          <w:color w:val="000000"/>
          <w:sz w:val="18"/>
          <w:szCs w:val="20"/>
          <w:lang w:eastAsia="en-US"/>
        </w:rPr>
        <w:t>…………….</w:t>
      </w:r>
      <w:r w:rsidR="000F178E" w:rsidRPr="008C29C5">
        <w:rPr>
          <w:color w:val="000000"/>
          <w:sz w:val="18"/>
          <w:szCs w:val="20"/>
          <w:lang w:eastAsia="en-US"/>
        </w:rPr>
        <w:t>..</w:t>
      </w:r>
      <w:r w:rsidRPr="008C29C5">
        <w:rPr>
          <w:color w:val="000000"/>
          <w:sz w:val="18"/>
          <w:szCs w:val="20"/>
          <w:lang w:eastAsia="en-US"/>
        </w:rPr>
        <w:t>, legalmente rappresentato dal Dirigente scolastico prof. ………….................................................................................., nato a ………………………………</w:t>
      </w:r>
      <w:r w:rsidR="000F178E" w:rsidRPr="008C29C5">
        <w:rPr>
          <w:color w:val="000000"/>
          <w:sz w:val="18"/>
          <w:szCs w:val="20"/>
          <w:lang w:eastAsia="en-US"/>
        </w:rPr>
        <w:t>……</w:t>
      </w:r>
      <w:r w:rsidRPr="008C29C5">
        <w:rPr>
          <w:color w:val="000000"/>
          <w:sz w:val="18"/>
          <w:szCs w:val="20"/>
          <w:lang w:eastAsia="en-US"/>
        </w:rPr>
        <w:t>… il ..…………………</w:t>
      </w:r>
      <w:r w:rsidR="000F178E" w:rsidRPr="008C29C5">
        <w:rPr>
          <w:color w:val="000000"/>
          <w:sz w:val="18"/>
          <w:szCs w:val="20"/>
          <w:lang w:eastAsia="en-US"/>
        </w:rPr>
        <w:t>…..</w:t>
      </w:r>
      <w:r w:rsidRPr="008C29C5">
        <w:rPr>
          <w:color w:val="000000"/>
          <w:sz w:val="18"/>
          <w:szCs w:val="20"/>
          <w:lang w:eastAsia="en-US"/>
        </w:rPr>
        <w:t>., domiciliato per la su</w:t>
      </w:r>
      <w:r w:rsidR="00115269">
        <w:rPr>
          <w:color w:val="000000"/>
          <w:sz w:val="18"/>
          <w:szCs w:val="20"/>
          <w:lang w:eastAsia="en-US"/>
        </w:rPr>
        <w:t>a carica a…………………………………………….</w:t>
      </w:r>
      <w:r w:rsidRPr="008C29C5">
        <w:rPr>
          <w:color w:val="000000"/>
          <w:sz w:val="18"/>
          <w:szCs w:val="20"/>
          <w:lang w:eastAsia="en-US"/>
        </w:rPr>
        <w:t>…</w:t>
      </w:r>
      <w:r w:rsidR="000F178E" w:rsidRPr="008C29C5">
        <w:rPr>
          <w:color w:val="000000"/>
          <w:sz w:val="18"/>
          <w:szCs w:val="20"/>
          <w:lang w:eastAsia="en-US"/>
        </w:rPr>
        <w:t>…………</w:t>
      </w:r>
      <w:r w:rsidRPr="008C29C5">
        <w:rPr>
          <w:color w:val="000000"/>
          <w:sz w:val="18"/>
          <w:szCs w:val="20"/>
          <w:lang w:eastAsia="en-US"/>
        </w:rPr>
        <w:t xml:space="preserve">…………............................................, in via ……......................….......................................................................... </w:t>
      </w:r>
    </w:p>
    <w:p w:rsidR="00EB05B3" w:rsidRPr="008C29C5" w:rsidRDefault="00EB05B3" w:rsidP="00EB05B3">
      <w:pPr>
        <w:autoSpaceDE w:val="0"/>
        <w:autoSpaceDN w:val="0"/>
        <w:adjustRightInd w:val="0"/>
        <w:rPr>
          <w:color w:val="000000"/>
          <w:sz w:val="18"/>
          <w:szCs w:val="20"/>
          <w:lang w:eastAsia="en-US"/>
        </w:rPr>
      </w:pPr>
    </w:p>
    <w:p w:rsidR="00EB05B3" w:rsidRPr="008C29C5" w:rsidRDefault="00EB05B3" w:rsidP="00EB05B3">
      <w:pPr>
        <w:autoSpaceDE w:val="0"/>
        <w:autoSpaceDN w:val="0"/>
        <w:adjustRightInd w:val="0"/>
        <w:jc w:val="center"/>
        <w:outlineLvl w:val="0"/>
        <w:rPr>
          <w:color w:val="000000"/>
          <w:sz w:val="18"/>
          <w:szCs w:val="20"/>
          <w:lang w:eastAsia="en-US"/>
        </w:rPr>
      </w:pPr>
      <w:r w:rsidRPr="008C29C5">
        <w:rPr>
          <w:b/>
          <w:bCs/>
          <w:color w:val="000000"/>
          <w:sz w:val="18"/>
          <w:szCs w:val="20"/>
          <w:lang w:eastAsia="en-US"/>
        </w:rPr>
        <w:t xml:space="preserve">PREMESSO che </w:t>
      </w:r>
    </w:p>
    <w:p w:rsidR="00EB05B3" w:rsidRPr="008C29C5" w:rsidRDefault="00EB05B3" w:rsidP="000F178E">
      <w:pPr>
        <w:pStyle w:val="Paragrafoelenco"/>
        <w:numPr>
          <w:ilvl w:val="0"/>
          <w:numId w:val="4"/>
        </w:numPr>
        <w:autoSpaceDE w:val="0"/>
        <w:autoSpaceDN w:val="0"/>
        <w:adjustRightInd w:val="0"/>
        <w:jc w:val="both"/>
        <w:rPr>
          <w:rFonts w:ascii="Times New Roman" w:hAnsi="Times New Roman"/>
          <w:color w:val="000000"/>
          <w:sz w:val="18"/>
          <w:szCs w:val="20"/>
        </w:rPr>
      </w:pPr>
      <w:r w:rsidRPr="008C29C5">
        <w:rPr>
          <w:rFonts w:ascii="Times New Roman" w:hAnsi="Times New Roman"/>
          <w:color w:val="000000"/>
          <w:sz w:val="18"/>
          <w:szCs w:val="20"/>
        </w:rPr>
        <w:t xml:space="preserve">si ritiene importante lo sviluppo di rapporti istituzionali che consentano di realizzare una continuità didattico-formativa tra </w:t>
      </w:r>
      <w:r w:rsidR="00794515" w:rsidRPr="003E41B4">
        <w:rPr>
          <w:rFonts w:ascii="Times New Roman" w:hAnsi="Times New Roman"/>
          <w:color w:val="000000"/>
          <w:sz w:val="18"/>
          <w:szCs w:val="20"/>
        </w:rPr>
        <w:t>gli Istituti di Istruzione Secondaria Superiore</w:t>
      </w:r>
      <w:r w:rsidR="00794515" w:rsidRPr="008C29C5">
        <w:rPr>
          <w:rFonts w:ascii="Times New Roman" w:hAnsi="Times New Roman"/>
          <w:color w:val="000000"/>
          <w:sz w:val="18"/>
          <w:szCs w:val="20"/>
        </w:rPr>
        <w:t xml:space="preserve"> </w:t>
      </w:r>
      <w:r w:rsidRPr="008C29C5">
        <w:rPr>
          <w:rFonts w:ascii="Times New Roman" w:hAnsi="Times New Roman"/>
          <w:color w:val="000000"/>
          <w:sz w:val="18"/>
          <w:szCs w:val="20"/>
        </w:rPr>
        <w:t>e l’Università, utile per una scelta consapevole e m</w:t>
      </w:r>
      <w:r w:rsidR="002A1B06">
        <w:rPr>
          <w:rFonts w:ascii="Times New Roman" w:hAnsi="Times New Roman"/>
          <w:color w:val="000000"/>
          <w:sz w:val="18"/>
          <w:szCs w:val="20"/>
        </w:rPr>
        <w:t>otivata da parte degli studenti;</w:t>
      </w:r>
    </w:p>
    <w:p w:rsidR="00EB05B3" w:rsidRPr="008C29C5" w:rsidRDefault="00EB05B3" w:rsidP="000F178E">
      <w:pPr>
        <w:pStyle w:val="Paragrafoelenco"/>
        <w:numPr>
          <w:ilvl w:val="0"/>
          <w:numId w:val="4"/>
        </w:numPr>
        <w:autoSpaceDE w:val="0"/>
        <w:autoSpaceDN w:val="0"/>
        <w:adjustRightInd w:val="0"/>
        <w:jc w:val="both"/>
        <w:rPr>
          <w:rFonts w:ascii="Times New Roman" w:hAnsi="Times New Roman"/>
          <w:color w:val="000000"/>
          <w:sz w:val="18"/>
          <w:szCs w:val="20"/>
        </w:rPr>
      </w:pPr>
      <w:r w:rsidRPr="008C29C5">
        <w:rPr>
          <w:rFonts w:ascii="Times New Roman" w:hAnsi="Times New Roman"/>
          <w:color w:val="000000"/>
          <w:sz w:val="18"/>
          <w:szCs w:val="20"/>
        </w:rPr>
        <w:t>l’Università considera gli insegnanti degli Istituti superiori referenti privilegiati per la realizzazione di progetti di orientamento</w:t>
      </w:r>
      <w:r w:rsidR="00AF480B" w:rsidRPr="008C29C5">
        <w:rPr>
          <w:rFonts w:ascii="Times New Roman" w:hAnsi="Times New Roman"/>
          <w:color w:val="000000"/>
          <w:sz w:val="18"/>
          <w:szCs w:val="20"/>
        </w:rPr>
        <w:t xml:space="preserve"> </w:t>
      </w:r>
      <w:r w:rsidR="00AF480B" w:rsidRPr="003E41B4">
        <w:rPr>
          <w:rFonts w:ascii="Times New Roman" w:hAnsi="Times New Roman"/>
          <w:color w:val="000000"/>
          <w:sz w:val="18"/>
          <w:szCs w:val="20"/>
        </w:rPr>
        <w:t>e formazione</w:t>
      </w:r>
      <w:r w:rsidRPr="003E41B4">
        <w:rPr>
          <w:rFonts w:ascii="Times New Roman" w:hAnsi="Times New Roman"/>
          <w:color w:val="000000"/>
          <w:sz w:val="18"/>
          <w:szCs w:val="20"/>
        </w:rPr>
        <w:t>;</w:t>
      </w:r>
      <w:r w:rsidRPr="008C29C5">
        <w:rPr>
          <w:rFonts w:ascii="Times New Roman" w:hAnsi="Times New Roman"/>
          <w:color w:val="000000"/>
          <w:sz w:val="18"/>
          <w:szCs w:val="20"/>
        </w:rPr>
        <w:t xml:space="preserve"> </w:t>
      </w:r>
    </w:p>
    <w:p w:rsidR="00EB05B3" w:rsidRPr="008C29C5" w:rsidRDefault="00EB05B3" w:rsidP="000F178E">
      <w:pPr>
        <w:pStyle w:val="Paragrafoelenco"/>
        <w:numPr>
          <w:ilvl w:val="0"/>
          <w:numId w:val="4"/>
        </w:numPr>
        <w:autoSpaceDE w:val="0"/>
        <w:autoSpaceDN w:val="0"/>
        <w:adjustRightInd w:val="0"/>
        <w:jc w:val="both"/>
        <w:rPr>
          <w:rFonts w:ascii="Times New Roman" w:hAnsi="Times New Roman"/>
          <w:color w:val="000000"/>
          <w:sz w:val="18"/>
          <w:szCs w:val="20"/>
        </w:rPr>
      </w:pPr>
      <w:r w:rsidRPr="008C29C5">
        <w:rPr>
          <w:rFonts w:ascii="Times New Roman" w:hAnsi="Times New Roman"/>
          <w:color w:val="000000"/>
          <w:sz w:val="18"/>
          <w:szCs w:val="20"/>
        </w:rPr>
        <w:t xml:space="preserve">l’Istituto ritiene importante promuovere per i propri studenti attività di </w:t>
      </w:r>
      <w:r w:rsidR="00BF1CEB" w:rsidRPr="008C29C5">
        <w:rPr>
          <w:rFonts w:ascii="Times New Roman" w:hAnsi="Times New Roman"/>
          <w:color w:val="000000"/>
          <w:sz w:val="18"/>
          <w:szCs w:val="20"/>
        </w:rPr>
        <w:t xml:space="preserve">formazione </w:t>
      </w:r>
      <w:r w:rsidRPr="008C29C5">
        <w:rPr>
          <w:rFonts w:ascii="Times New Roman" w:hAnsi="Times New Roman"/>
          <w:color w:val="000000"/>
          <w:sz w:val="18"/>
          <w:szCs w:val="20"/>
        </w:rPr>
        <w:t xml:space="preserve">e orientamento che siano il risultato di una collaborazione tra i docenti della scuola e i docenti dell’Ateneo; </w:t>
      </w:r>
    </w:p>
    <w:p w:rsidR="00EB05B3" w:rsidRPr="008C29C5" w:rsidRDefault="00EB05B3" w:rsidP="000F178E">
      <w:pPr>
        <w:pStyle w:val="Paragrafoelenco"/>
        <w:numPr>
          <w:ilvl w:val="0"/>
          <w:numId w:val="4"/>
        </w:numPr>
        <w:autoSpaceDE w:val="0"/>
        <w:autoSpaceDN w:val="0"/>
        <w:adjustRightInd w:val="0"/>
        <w:jc w:val="both"/>
        <w:rPr>
          <w:rFonts w:ascii="Times New Roman" w:hAnsi="Times New Roman"/>
          <w:color w:val="000000"/>
          <w:sz w:val="18"/>
          <w:szCs w:val="20"/>
        </w:rPr>
      </w:pPr>
      <w:r w:rsidRPr="008C29C5">
        <w:rPr>
          <w:rFonts w:ascii="Times New Roman" w:hAnsi="Times New Roman"/>
          <w:color w:val="000000"/>
          <w:sz w:val="18"/>
          <w:szCs w:val="20"/>
        </w:rPr>
        <w:t xml:space="preserve">che l’art. 6 della Legge 19 novembre 1990, n. 341 prescrive che gli Statuti delle università debbano prevedere corsi di orientamento per l’iscrizione agli studi universitari, gestiti dalle università anche in collaborazione con le scuole secondarie superiori; </w:t>
      </w:r>
    </w:p>
    <w:p w:rsidR="00EB05B3" w:rsidRPr="008C29C5" w:rsidRDefault="00EB05B3" w:rsidP="000F178E">
      <w:pPr>
        <w:pStyle w:val="Paragrafoelenco"/>
        <w:numPr>
          <w:ilvl w:val="0"/>
          <w:numId w:val="4"/>
        </w:numPr>
        <w:autoSpaceDE w:val="0"/>
        <w:autoSpaceDN w:val="0"/>
        <w:adjustRightInd w:val="0"/>
        <w:jc w:val="both"/>
        <w:rPr>
          <w:rFonts w:ascii="Times New Roman" w:hAnsi="Times New Roman"/>
          <w:color w:val="000000"/>
          <w:sz w:val="18"/>
          <w:szCs w:val="20"/>
        </w:rPr>
      </w:pPr>
      <w:r w:rsidRPr="008C29C5">
        <w:rPr>
          <w:rFonts w:ascii="Times New Roman" w:hAnsi="Times New Roman"/>
          <w:color w:val="000000"/>
          <w:sz w:val="18"/>
          <w:szCs w:val="20"/>
        </w:rPr>
        <w:t xml:space="preserve">che l’art. 11 della Legge 19 novembre 1990, n. 341 “Riforma degli ordinamenti didattici universitari” prevede l’introduzione di un sistema di crediti didattici finalizzati al riconoscimento dei corsi seguiti con esito positivo; </w:t>
      </w:r>
    </w:p>
    <w:p w:rsidR="00EB05B3" w:rsidRPr="008C29C5" w:rsidRDefault="00EB05B3" w:rsidP="000F178E">
      <w:pPr>
        <w:pStyle w:val="Paragrafoelenco"/>
        <w:numPr>
          <w:ilvl w:val="0"/>
          <w:numId w:val="4"/>
        </w:numPr>
        <w:autoSpaceDE w:val="0"/>
        <w:autoSpaceDN w:val="0"/>
        <w:adjustRightInd w:val="0"/>
        <w:jc w:val="both"/>
        <w:rPr>
          <w:rFonts w:ascii="Times New Roman" w:hAnsi="Times New Roman"/>
          <w:color w:val="000000"/>
          <w:sz w:val="18"/>
          <w:szCs w:val="20"/>
        </w:rPr>
      </w:pPr>
      <w:r w:rsidRPr="008C29C5">
        <w:rPr>
          <w:rFonts w:ascii="Times New Roman" w:hAnsi="Times New Roman"/>
          <w:color w:val="000000"/>
          <w:sz w:val="18"/>
          <w:szCs w:val="20"/>
        </w:rPr>
        <w:t xml:space="preserve">che il D.M. n. 270/2004, all'art. 5 disciplina i crediti formativi universitari e al comma 7 la possibilità che le università possano riconoscere, come crediti formativi universitari, attività formative di livello post-secondario alla cui progettazione e realizzazione l’università abbia concorso; </w:t>
      </w:r>
    </w:p>
    <w:p w:rsidR="00EB05B3" w:rsidRPr="008C29C5" w:rsidRDefault="00EB05B3" w:rsidP="000F178E">
      <w:pPr>
        <w:pStyle w:val="Paragrafoelenco"/>
        <w:numPr>
          <w:ilvl w:val="0"/>
          <w:numId w:val="4"/>
        </w:numPr>
        <w:autoSpaceDE w:val="0"/>
        <w:autoSpaceDN w:val="0"/>
        <w:adjustRightInd w:val="0"/>
        <w:jc w:val="both"/>
        <w:rPr>
          <w:rFonts w:ascii="Times New Roman" w:hAnsi="Times New Roman"/>
          <w:color w:val="000000"/>
          <w:sz w:val="18"/>
          <w:szCs w:val="20"/>
        </w:rPr>
      </w:pPr>
      <w:r w:rsidRPr="008C29C5">
        <w:rPr>
          <w:rFonts w:ascii="Times New Roman" w:hAnsi="Times New Roman"/>
          <w:color w:val="000000"/>
          <w:sz w:val="18"/>
          <w:szCs w:val="20"/>
        </w:rPr>
        <w:t xml:space="preserve">che il Regolamento didattico di Ateneo </w:t>
      </w:r>
      <w:r w:rsidRPr="000F6FA3">
        <w:rPr>
          <w:rFonts w:ascii="Times New Roman" w:hAnsi="Times New Roman"/>
          <w:color w:val="000000"/>
          <w:sz w:val="18"/>
          <w:szCs w:val="20"/>
        </w:rPr>
        <w:t xml:space="preserve">emanato </w:t>
      </w:r>
      <w:r w:rsidR="00AF480B" w:rsidRPr="000F6FA3">
        <w:rPr>
          <w:rFonts w:ascii="Times New Roman" w:hAnsi="Times New Roman"/>
          <w:color w:val="000000"/>
          <w:sz w:val="18"/>
          <w:szCs w:val="20"/>
        </w:rPr>
        <w:t>con D.R.n.50 del 20 gennaio 2014</w:t>
      </w:r>
      <w:r w:rsidRPr="000F6FA3">
        <w:rPr>
          <w:rFonts w:ascii="Times New Roman" w:hAnsi="Times New Roman"/>
          <w:color w:val="000000"/>
          <w:sz w:val="18"/>
          <w:szCs w:val="20"/>
        </w:rPr>
        <w:t>,</w:t>
      </w:r>
      <w:r w:rsidRPr="008C29C5">
        <w:rPr>
          <w:rFonts w:ascii="Times New Roman" w:hAnsi="Times New Roman"/>
          <w:color w:val="000000"/>
          <w:sz w:val="18"/>
          <w:szCs w:val="20"/>
        </w:rPr>
        <w:t xml:space="preserve"> e successive modificazioni, disciplina </w:t>
      </w:r>
      <w:r w:rsidR="00AF480B" w:rsidRPr="000F6FA3">
        <w:rPr>
          <w:rFonts w:ascii="Times New Roman" w:hAnsi="Times New Roman"/>
          <w:color w:val="000000"/>
          <w:sz w:val="18"/>
          <w:szCs w:val="20"/>
        </w:rPr>
        <w:t>all’art. 25 il riconoscimento di crediti formativi universitari</w:t>
      </w:r>
      <w:r w:rsidRPr="008C29C5">
        <w:rPr>
          <w:rFonts w:ascii="Times New Roman" w:hAnsi="Times New Roman"/>
          <w:color w:val="000000"/>
          <w:sz w:val="18"/>
          <w:szCs w:val="20"/>
        </w:rPr>
        <w:t xml:space="preserve"> nell’ambito dei corsi di studio di UNICAM; </w:t>
      </w:r>
    </w:p>
    <w:p w:rsidR="00EB05B3" w:rsidRPr="008C29C5" w:rsidRDefault="00EB05B3" w:rsidP="000F178E">
      <w:pPr>
        <w:pStyle w:val="Paragrafoelenco"/>
        <w:numPr>
          <w:ilvl w:val="0"/>
          <w:numId w:val="4"/>
        </w:numPr>
        <w:autoSpaceDE w:val="0"/>
        <w:autoSpaceDN w:val="0"/>
        <w:adjustRightInd w:val="0"/>
        <w:jc w:val="both"/>
        <w:rPr>
          <w:rFonts w:ascii="Times New Roman" w:hAnsi="Times New Roman"/>
          <w:color w:val="000000"/>
          <w:sz w:val="18"/>
          <w:szCs w:val="20"/>
        </w:rPr>
      </w:pPr>
      <w:r w:rsidRPr="008C29C5">
        <w:rPr>
          <w:rFonts w:ascii="Times New Roman" w:hAnsi="Times New Roman"/>
          <w:color w:val="000000"/>
          <w:sz w:val="18"/>
          <w:szCs w:val="20"/>
        </w:rPr>
        <w:t>che il Regolamento di Ateneo per la realizzazione di progetti formativi tra UNICAM ed Istituti di Istruzione Secondaria Superiore ai fini dell’attribuzione di Crediti Formativi Universitari, per attività svolte in collaborazione tra UNICAM ed Istituti di Istruzione Secondaria Superiore, disciplina tali rapporti attraverso la stipula di una convenzione</w:t>
      </w:r>
      <w:r w:rsidR="00AA025A">
        <w:rPr>
          <w:rFonts w:ascii="Times New Roman" w:hAnsi="Times New Roman"/>
          <w:color w:val="000000"/>
          <w:sz w:val="18"/>
          <w:szCs w:val="20"/>
        </w:rPr>
        <w:t xml:space="preserve"> e la realizzazione di progetti formativi comuni che prevedono l’attribuzione di crediti formativi universitari (CFU)</w:t>
      </w:r>
      <w:r w:rsidRPr="00B61694">
        <w:rPr>
          <w:rFonts w:ascii="Times New Roman" w:hAnsi="Times New Roman"/>
          <w:color w:val="000000"/>
          <w:sz w:val="18"/>
          <w:szCs w:val="20"/>
        </w:rPr>
        <w:t xml:space="preserve">; </w:t>
      </w:r>
    </w:p>
    <w:p w:rsidR="00EB05B3" w:rsidRPr="008C29C5" w:rsidRDefault="00EB05B3" w:rsidP="00EB05B3">
      <w:pPr>
        <w:autoSpaceDE w:val="0"/>
        <w:autoSpaceDN w:val="0"/>
        <w:adjustRightInd w:val="0"/>
        <w:jc w:val="center"/>
        <w:rPr>
          <w:b/>
          <w:bCs/>
          <w:color w:val="000000"/>
          <w:sz w:val="18"/>
          <w:szCs w:val="20"/>
          <w:lang w:eastAsia="en-US"/>
        </w:rPr>
      </w:pPr>
      <w:r w:rsidRPr="008C29C5">
        <w:rPr>
          <w:b/>
          <w:bCs/>
          <w:color w:val="000000"/>
          <w:sz w:val="18"/>
          <w:szCs w:val="20"/>
          <w:lang w:eastAsia="en-US"/>
        </w:rPr>
        <w:t xml:space="preserve">SI CONVIENE E SI STIPULA QUANTO SEGUE </w:t>
      </w:r>
    </w:p>
    <w:p w:rsidR="00DD4255" w:rsidRPr="008C29C5" w:rsidRDefault="00DD4255" w:rsidP="00EB05B3">
      <w:pPr>
        <w:autoSpaceDE w:val="0"/>
        <w:autoSpaceDN w:val="0"/>
        <w:adjustRightInd w:val="0"/>
        <w:jc w:val="center"/>
        <w:rPr>
          <w:color w:val="000000"/>
          <w:sz w:val="18"/>
          <w:szCs w:val="20"/>
          <w:lang w:eastAsia="en-US"/>
        </w:rPr>
      </w:pPr>
    </w:p>
    <w:p w:rsidR="00EB05B3" w:rsidRPr="008C29C5" w:rsidRDefault="00EB05B3" w:rsidP="00AF480B">
      <w:pPr>
        <w:autoSpaceDE w:val="0"/>
        <w:autoSpaceDN w:val="0"/>
        <w:adjustRightInd w:val="0"/>
        <w:jc w:val="center"/>
        <w:rPr>
          <w:b/>
          <w:bCs/>
          <w:color w:val="000000"/>
          <w:sz w:val="18"/>
          <w:szCs w:val="20"/>
          <w:lang w:eastAsia="en-US"/>
        </w:rPr>
      </w:pPr>
      <w:r w:rsidRPr="008C29C5">
        <w:rPr>
          <w:b/>
          <w:bCs/>
          <w:color w:val="000000"/>
          <w:sz w:val="18"/>
          <w:szCs w:val="20"/>
          <w:lang w:eastAsia="en-US"/>
        </w:rPr>
        <w:t>Art. 1 – Impegno delle parti</w:t>
      </w:r>
    </w:p>
    <w:p w:rsidR="00EB05B3" w:rsidRPr="008C29C5" w:rsidRDefault="00EB05B3" w:rsidP="00EB05B3">
      <w:pPr>
        <w:autoSpaceDE w:val="0"/>
        <w:autoSpaceDN w:val="0"/>
        <w:adjustRightInd w:val="0"/>
        <w:jc w:val="both"/>
        <w:rPr>
          <w:color w:val="000000"/>
          <w:sz w:val="18"/>
          <w:szCs w:val="20"/>
          <w:lang w:eastAsia="en-US"/>
        </w:rPr>
      </w:pPr>
      <w:r w:rsidRPr="008C29C5">
        <w:rPr>
          <w:color w:val="000000"/>
          <w:sz w:val="18"/>
          <w:szCs w:val="20"/>
          <w:lang w:eastAsia="en-US"/>
        </w:rPr>
        <w:t>UNICAM e l’Istituto si impegnano a promuovere e a realizzare le attività che consentano l’attribuzione concordata di crediti formativi universitari e/o scolastici a favore degli studenti che frequentano l’Istituto medesimo. L’Istituto – qualora lo ritenga opportuno – potrà designare un proprio referente per le attività conseguenti alla convenzione. Per l’Univers</w:t>
      </w:r>
      <w:r w:rsidR="00BF1CEB" w:rsidRPr="008C29C5">
        <w:rPr>
          <w:color w:val="000000"/>
          <w:sz w:val="18"/>
          <w:szCs w:val="20"/>
          <w:lang w:eastAsia="en-US"/>
        </w:rPr>
        <w:t>ità il referente è il Delegato a</w:t>
      </w:r>
      <w:r w:rsidRPr="008C29C5">
        <w:rPr>
          <w:color w:val="000000"/>
          <w:sz w:val="18"/>
          <w:szCs w:val="20"/>
          <w:lang w:eastAsia="en-US"/>
        </w:rPr>
        <w:t>ll’Orientamento che si avvarrà del Servizio Orientamento</w:t>
      </w:r>
      <w:r w:rsidR="00AA025A">
        <w:rPr>
          <w:color w:val="000000"/>
          <w:sz w:val="18"/>
          <w:szCs w:val="20"/>
          <w:lang w:eastAsia="en-US"/>
        </w:rPr>
        <w:t xml:space="preserve"> UNICAM (</w:t>
      </w:r>
      <w:r w:rsidR="00EC1CDC" w:rsidRPr="00B61694">
        <w:rPr>
          <w:color w:val="000000"/>
          <w:sz w:val="18"/>
          <w:szCs w:val="20"/>
          <w:lang w:eastAsia="en-US"/>
        </w:rPr>
        <w:t xml:space="preserve">Macro Settore Studenti - </w:t>
      </w:r>
      <w:r w:rsidRPr="00B61694">
        <w:rPr>
          <w:color w:val="000000"/>
          <w:sz w:val="18"/>
          <w:szCs w:val="20"/>
          <w:lang w:eastAsia="en-US"/>
        </w:rPr>
        <w:t xml:space="preserve">Area Servizi agli Studenti </w:t>
      </w:r>
      <w:r w:rsidRPr="00B61694">
        <w:rPr>
          <w:strike/>
          <w:color w:val="000000"/>
          <w:sz w:val="18"/>
          <w:szCs w:val="20"/>
          <w:lang w:eastAsia="en-US"/>
        </w:rPr>
        <w:t xml:space="preserve">e </w:t>
      </w:r>
      <w:r w:rsidR="00AF480B" w:rsidRPr="00B61694">
        <w:rPr>
          <w:color w:val="000000"/>
          <w:sz w:val="18"/>
          <w:szCs w:val="20"/>
          <w:lang w:eastAsia="en-US"/>
        </w:rPr>
        <w:t>e Mobilità Internazionale</w:t>
      </w:r>
      <w:r w:rsidR="00B61694" w:rsidRPr="00B61694">
        <w:rPr>
          <w:color w:val="000000"/>
          <w:sz w:val="18"/>
          <w:szCs w:val="20"/>
          <w:lang w:eastAsia="en-US"/>
        </w:rPr>
        <w:t>)</w:t>
      </w:r>
      <w:r w:rsidR="00BF1CEB" w:rsidRPr="00B61694">
        <w:rPr>
          <w:color w:val="000000"/>
          <w:sz w:val="18"/>
          <w:szCs w:val="20"/>
          <w:lang w:eastAsia="en-US"/>
        </w:rPr>
        <w:t>.</w:t>
      </w:r>
    </w:p>
    <w:p w:rsidR="00AF480B" w:rsidRPr="008C29C5" w:rsidRDefault="00AF480B" w:rsidP="00EB05B3">
      <w:pPr>
        <w:autoSpaceDE w:val="0"/>
        <w:autoSpaceDN w:val="0"/>
        <w:adjustRightInd w:val="0"/>
        <w:jc w:val="both"/>
        <w:rPr>
          <w:color w:val="000000"/>
          <w:sz w:val="18"/>
          <w:szCs w:val="20"/>
          <w:lang w:eastAsia="en-US"/>
        </w:rPr>
      </w:pPr>
    </w:p>
    <w:p w:rsidR="00EB05B3" w:rsidRPr="008C29C5" w:rsidRDefault="00EB05B3" w:rsidP="00AF480B">
      <w:pPr>
        <w:autoSpaceDE w:val="0"/>
        <w:autoSpaceDN w:val="0"/>
        <w:adjustRightInd w:val="0"/>
        <w:jc w:val="center"/>
        <w:rPr>
          <w:color w:val="000000"/>
          <w:sz w:val="18"/>
          <w:szCs w:val="20"/>
          <w:lang w:eastAsia="en-US"/>
        </w:rPr>
      </w:pPr>
      <w:r w:rsidRPr="008C29C5">
        <w:rPr>
          <w:b/>
          <w:bCs/>
          <w:color w:val="000000"/>
          <w:sz w:val="18"/>
          <w:szCs w:val="20"/>
          <w:lang w:eastAsia="en-US"/>
        </w:rPr>
        <w:t>Art. 2 – Attività</w:t>
      </w:r>
    </w:p>
    <w:p w:rsidR="00EB05B3" w:rsidRPr="008C29C5" w:rsidRDefault="00EB05B3" w:rsidP="00EB05B3">
      <w:pPr>
        <w:autoSpaceDE w:val="0"/>
        <w:autoSpaceDN w:val="0"/>
        <w:adjustRightInd w:val="0"/>
        <w:jc w:val="both"/>
        <w:rPr>
          <w:color w:val="000000"/>
          <w:sz w:val="18"/>
          <w:szCs w:val="20"/>
          <w:lang w:eastAsia="en-US"/>
        </w:rPr>
      </w:pPr>
      <w:r w:rsidRPr="008C29C5">
        <w:rPr>
          <w:color w:val="000000"/>
          <w:sz w:val="18"/>
          <w:szCs w:val="20"/>
          <w:lang w:eastAsia="en-US"/>
        </w:rPr>
        <w:t xml:space="preserve">L’Università si impegna a comunicare all’Istituto le attività di orientamento proposte agli studenti per la scelta degli studi universitari. Le attività sono di volta in volta concordate tra il Dirigente Scolastico dell’Istituto e il Delegato all’Orientamento mediante scambio di corrispondenza. Tali attività possono essere svolte sia presso la Scuola sia presso l’Università o in altri luoghi appositamente individuati. </w:t>
      </w:r>
    </w:p>
    <w:p w:rsidR="00EB05B3" w:rsidRDefault="00EB05B3" w:rsidP="00EB05B3">
      <w:pPr>
        <w:autoSpaceDE w:val="0"/>
        <w:autoSpaceDN w:val="0"/>
        <w:adjustRightInd w:val="0"/>
        <w:jc w:val="both"/>
        <w:rPr>
          <w:color w:val="000000"/>
          <w:sz w:val="18"/>
          <w:szCs w:val="20"/>
          <w:lang w:eastAsia="en-US"/>
        </w:rPr>
      </w:pPr>
      <w:r w:rsidRPr="008C29C5">
        <w:rPr>
          <w:color w:val="000000"/>
          <w:sz w:val="18"/>
          <w:szCs w:val="20"/>
          <w:lang w:eastAsia="en-US"/>
        </w:rPr>
        <w:t>Tali attività possono consistere in lezioni, seminari, stage, gite di istruzione, attività pratiche di laboratorio svolte anche in ambito naturalistico e altre attività comunque connesse alla realizzazione d</w:t>
      </w:r>
      <w:r w:rsidR="00A3463B">
        <w:rPr>
          <w:color w:val="000000"/>
          <w:sz w:val="18"/>
          <w:szCs w:val="20"/>
          <w:lang w:eastAsia="en-US"/>
        </w:rPr>
        <w:t>egli obiettivi di cui all’art. 1</w:t>
      </w:r>
      <w:r w:rsidRPr="008C29C5">
        <w:rPr>
          <w:color w:val="000000"/>
          <w:sz w:val="18"/>
          <w:szCs w:val="20"/>
          <w:lang w:eastAsia="en-US"/>
        </w:rPr>
        <w:t xml:space="preserve">. </w:t>
      </w:r>
    </w:p>
    <w:p w:rsidR="00A3463B" w:rsidRPr="008C29C5" w:rsidRDefault="00A3463B" w:rsidP="00EB05B3">
      <w:pPr>
        <w:autoSpaceDE w:val="0"/>
        <w:autoSpaceDN w:val="0"/>
        <w:adjustRightInd w:val="0"/>
        <w:jc w:val="both"/>
        <w:rPr>
          <w:color w:val="000000"/>
          <w:sz w:val="18"/>
          <w:szCs w:val="20"/>
          <w:lang w:eastAsia="en-US"/>
        </w:rPr>
      </w:pPr>
    </w:p>
    <w:p w:rsidR="00DD4255" w:rsidRPr="008C29C5" w:rsidRDefault="00EB05B3" w:rsidP="00DD4255">
      <w:pPr>
        <w:autoSpaceDE w:val="0"/>
        <w:autoSpaceDN w:val="0"/>
        <w:adjustRightInd w:val="0"/>
        <w:jc w:val="center"/>
        <w:rPr>
          <w:b/>
          <w:bCs/>
          <w:color w:val="000000"/>
          <w:sz w:val="18"/>
          <w:szCs w:val="20"/>
          <w:lang w:eastAsia="en-US"/>
        </w:rPr>
      </w:pPr>
      <w:r w:rsidRPr="008C29C5">
        <w:rPr>
          <w:b/>
          <w:bCs/>
          <w:color w:val="000000"/>
          <w:sz w:val="18"/>
          <w:szCs w:val="20"/>
          <w:lang w:eastAsia="en-US"/>
        </w:rPr>
        <w:t>Art. 3 – Riconoscimento crediti formativi</w:t>
      </w:r>
    </w:p>
    <w:p w:rsidR="00EB05B3" w:rsidRPr="008C29C5" w:rsidRDefault="00EB05B3" w:rsidP="00DD4255">
      <w:pPr>
        <w:autoSpaceDE w:val="0"/>
        <w:autoSpaceDN w:val="0"/>
        <w:adjustRightInd w:val="0"/>
        <w:jc w:val="both"/>
        <w:rPr>
          <w:color w:val="000000"/>
          <w:sz w:val="18"/>
          <w:szCs w:val="20"/>
          <w:lang w:eastAsia="en-US"/>
        </w:rPr>
      </w:pPr>
      <w:r w:rsidRPr="008C29C5">
        <w:rPr>
          <w:color w:val="000000"/>
          <w:sz w:val="18"/>
          <w:szCs w:val="20"/>
          <w:lang w:eastAsia="en-US"/>
        </w:rPr>
        <w:t>U</w:t>
      </w:r>
      <w:r w:rsidR="00EC1CDC" w:rsidRPr="008C29C5">
        <w:rPr>
          <w:color w:val="000000"/>
          <w:sz w:val="18"/>
          <w:szCs w:val="20"/>
          <w:lang w:eastAsia="en-US"/>
        </w:rPr>
        <w:t>NICAM</w:t>
      </w:r>
      <w:r w:rsidRPr="008C29C5">
        <w:rPr>
          <w:color w:val="000000"/>
          <w:sz w:val="18"/>
          <w:szCs w:val="20"/>
          <w:lang w:eastAsia="en-US"/>
        </w:rPr>
        <w:t xml:space="preserve"> riconosce crediti formativi universitari alle seguenti attività: </w:t>
      </w:r>
    </w:p>
    <w:p w:rsidR="00EB05B3" w:rsidRPr="008C29C5" w:rsidRDefault="00EB05B3" w:rsidP="00EB05B3">
      <w:pPr>
        <w:autoSpaceDE w:val="0"/>
        <w:autoSpaceDN w:val="0"/>
        <w:adjustRightInd w:val="0"/>
        <w:jc w:val="both"/>
        <w:rPr>
          <w:color w:val="000000"/>
          <w:sz w:val="18"/>
          <w:szCs w:val="20"/>
          <w:lang w:eastAsia="en-US"/>
        </w:rPr>
      </w:pPr>
      <w:r w:rsidRPr="008C29C5">
        <w:rPr>
          <w:color w:val="000000"/>
          <w:sz w:val="18"/>
          <w:szCs w:val="20"/>
          <w:lang w:eastAsia="en-US"/>
        </w:rPr>
        <w:t xml:space="preserve">- </w:t>
      </w:r>
      <w:r w:rsidRPr="008C29C5">
        <w:rPr>
          <w:b/>
          <w:color w:val="000000"/>
          <w:sz w:val="18"/>
          <w:szCs w:val="20"/>
          <w:lang w:eastAsia="en-US"/>
        </w:rPr>
        <w:t>Progetto Crediti</w:t>
      </w:r>
      <w:r w:rsidRPr="008C29C5">
        <w:rPr>
          <w:color w:val="000000"/>
          <w:sz w:val="18"/>
          <w:szCs w:val="20"/>
          <w:lang w:eastAsia="en-US"/>
        </w:rPr>
        <w:t xml:space="preserve"> </w:t>
      </w:r>
    </w:p>
    <w:p w:rsidR="00EB05B3" w:rsidRPr="008C29C5" w:rsidRDefault="00EB05B3" w:rsidP="00EB05B3">
      <w:pPr>
        <w:autoSpaceDE w:val="0"/>
        <w:autoSpaceDN w:val="0"/>
        <w:adjustRightInd w:val="0"/>
        <w:jc w:val="both"/>
        <w:rPr>
          <w:color w:val="000000"/>
          <w:sz w:val="18"/>
          <w:szCs w:val="20"/>
          <w:lang w:eastAsia="en-US"/>
        </w:rPr>
      </w:pPr>
      <w:r w:rsidRPr="008C29C5">
        <w:rPr>
          <w:color w:val="000000"/>
          <w:sz w:val="18"/>
          <w:szCs w:val="20"/>
          <w:lang w:eastAsia="en-US"/>
        </w:rPr>
        <w:t xml:space="preserve">Gli studenti coinvolti debbono presentare al Rettore di UNICAM, dopo il superamento dell’Esame di Stato ed entro il mese di settembre, una richiesta di valutazione delle relazioni finali sulle attività svolte. </w:t>
      </w:r>
    </w:p>
    <w:p w:rsidR="00EB05B3" w:rsidRPr="008C29C5" w:rsidRDefault="00EB05B3" w:rsidP="00EB05B3">
      <w:pPr>
        <w:autoSpaceDE w:val="0"/>
        <w:autoSpaceDN w:val="0"/>
        <w:adjustRightInd w:val="0"/>
        <w:jc w:val="both"/>
        <w:rPr>
          <w:color w:val="000000"/>
          <w:sz w:val="18"/>
          <w:szCs w:val="20"/>
          <w:lang w:eastAsia="en-US"/>
        </w:rPr>
      </w:pPr>
      <w:r w:rsidRPr="008C29C5">
        <w:rPr>
          <w:color w:val="000000"/>
          <w:sz w:val="18"/>
          <w:szCs w:val="20"/>
          <w:lang w:eastAsia="en-US"/>
        </w:rPr>
        <w:t xml:space="preserve">La valutazione delle relazioni finali delle attività degli studenti avviene entro la prima decade del mese di ottobre; la data stabilita sarà resa nota agli studenti almeno dieci giorni prima della seduta. </w:t>
      </w:r>
    </w:p>
    <w:p w:rsidR="00EB05B3" w:rsidRPr="008C29C5" w:rsidRDefault="00EB05B3" w:rsidP="00EB05B3">
      <w:pPr>
        <w:autoSpaceDE w:val="0"/>
        <w:autoSpaceDN w:val="0"/>
        <w:adjustRightInd w:val="0"/>
        <w:jc w:val="both"/>
        <w:rPr>
          <w:color w:val="000000"/>
          <w:sz w:val="18"/>
          <w:szCs w:val="20"/>
          <w:lang w:eastAsia="en-US"/>
        </w:rPr>
      </w:pPr>
      <w:r w:rsidRPr="008C29C5">
        <w:rPr>
          <w:color w:val="000000"/>
          <w:sz w:val="18"/>
          <w:szCs w:val="20"/>
          <w:lang w:eastAsia="en-US"/>
        </w:rPr>
        <w:t xml:space="preserve">- </w:t>
      </w:r>
      <w:r w:rsidRPr="008C29C5">
        <w:rPr>
          <w:b/>
          <w:color w:val="000000"/>
          <w:sz w:val="18"/>
          <w:szCs w:val="20"/>
          <w:lang w:eastAsia="en-US"/>
        </w:rPr>
        <w:t>Progetto Stage in Unicam</w:t>
      </w:r>
      <w:r w:rsidRPr="008C29C5">
        <w:rPr>
          <w:color w:val="000000"/>
          <w:sz w:val="18"/>
          <w:szCs w:val="20"/>
          <w:lang w:eastAsia="en-US"/>
        </w:rPr>
        <w:t xml:space="preserve"> </w:t>
      </w:r>
    </w:p>
    <w:p w:rsidR="00EB05B3" w:rsidRPr="008C29C5" w:rsidRDefault="00EB05B3" w:rsidP="00EB05B3">
      <w:pPr>
        <w:autoSpaceDE w:val="0"/>
        <w:autoSpaceDN w:val="0"/>
        <w:adjustRightInd w:val="0"/>
        <w:jc w:val="both"/>
        <w:rPr>
          <w:color w:val="000000"/>
          <w:sz w:val="18"/>
          <w:szCs w:val="20"/>
          <w:lang w:eastAsia="en-US"/>
        </w:rPr>
      </w:pPr>
      <w:r w:rsidRPr="008C29C5">
        <w:rPr>
          <w:color w:val="000000"/>
          <w:sz w:val="18"/>
          <w:szCs w:val="20"/>
          <w:lang w:eastAsia="en-US"/>
        </w:rPr>
        <w:t xml:space="preserve">Lo studente dovrà presentare l’attestato di partecipazione ad uno stage di almeno 3 giorni e la relazione sulle attività svolte nello stage. </w:t>
      </w:r>
    </w:p>
    <w:p w:rsidR="00794515" w:rsidRPr="008C29C5" w:rsidRDefault="00EB05B3" w:rsidP="00794515">
      <w:pPr>
        <w:autoSpaceDE w:val="0"/>
        <w:autoSpaceDN w:val="0"/>
        <w:adjustRightInd w:val="0"/>
        <w:rPr>
          <w:color w:val="000000"/>
          <w:sz w:val="18"/>
          <w:szCs w:val="20"/>
          <w:lang w:eastAsia="en-US"/>
        </w:rPr>
      </w:pPr>
      <w:r w:rsidRPr="008C29C5">
        <w:rPr>
          <w:color w:val="000000"/>
          <w:sz w:val="18"/>
          <w:szCs w:val="20"/>
          <w:lang w:eastAsia="en-US"/>
        </w:rPr>
        <w:lastRenderedPageBreak/>
        <w:t>Il rilascio dei CFU per entrambe le attività avviene secondo quanto</w:t>
      </w:r>
      <w:r w:rsidR="00AA025A">
        <w:rPr>
          <w:color w:val="000000"/>
          <w:sz w:val="18"/>
          <w:szCs w:val="20"/>
          <w:lang w:eastAsia="en-US"/>
        </w:rPr>
        <w:t xml:space="preserve"> previsto</w:t>
      </w:r>
      <w:r w:rsidRPr="008C29C5">
        <w:rPr>
          <w:color w:val="000000"/>
          <w:sz w:val="18"/>
          <w:szCs w:val="20"/>
          <w:lang w:eastAsia="en-US"/>
        </w:rPr>
        <w:t xml:space="preserve"> </w:t>
      </w:r>
      <w:r w:rsidR="00794515" w:rsidRPr="00A3463B">
        <w:rPr>
          <w:color w:val="000000"/>
          <w:sz w:val="18"/>
          <w:szCs w:val="20"/>
          <w:lang w:eastAsia="en-US"/>
        </w:rPr>
        <w:t>nei Regolamenti vigenti citati in premessa.</w:t>
      </w:r>
    </w:p>
    <w:p w:rsidR="00EB05B3" w:rsidRPr="008C29C5" w:rsidRDefault="00EB05B3" w:rsidP="00EB05B3">
      <w:pPr>
        <w:autoSpaceDE w:val="0"/>
        <w:autoSpaceDN w:val="0"/>
        <w:adjustRightInd w:val="0"/>
        <w:jc w:val="both"/>
        <w:rPr>
          <w:color w:val="000000"/>
          <w:sz w:val="18"/>
          <w:szCs w:val="20"/>
          <w:lang w:eastAsia="en-US"/>
        </w:rPr>
      </w:pPr>
      <w:r w:rsidRPr="008C29C5">
        <w:rPr>
          <w:color w:val="000000"/>
          <w:sz w:val="18"/>
          <w:szCs w:val="20"/>
          <w:lang w:eastAsia="en-US"/>
        </w:rPr>
        <w:t xml:space="preserve">L’attribuzione formale dei Crediti formativi universitari avverrà al momento dell’iscrizione ad uno dei corsi di studio UNICAM, </w:t>
      </w:r>
      <w:r w:rsidR="00794515" w:rsidRPr="00260EAC">
        <w:rPr>
          <w:color w:val="000000"/>
          <w:sz w:val="18"/>
          <w:szCs w:val="20"/>
          <w:lang w:eastAsia="en-US"/>
        </w:rPr>
        <w:t>secondo i Regolamenti vigenti citati in premessa.</w:t>
      </w:r>
      <w:r w:rsidRPr="008C29C5">
        <w:rPr>
          <w:color w:val="000000"/>
          <w:sz w:val="18"/>
          <w:szCs w:val="20"/>
          <w:lang w:eastAsia="en-US"/>
        </w:rPr>
        <w:t xml:space="preserve"> </w:t>
      </w:r>
    </w:p>
    <w:p w:rsidR="00EB05B3" w:rsidRPr="008C29C5" w:rsidRDefault="00EB05B3" w:rsidP="00EB05B3">
      <w:pPr>
        <w:autoSpaceDE w:val="0"/>
        <w:autoSpaceDN w:val="0"/>
        <w:adjustRightInd w:val="0"/>
        <w:jc w:val="both"/>
        <w:rPr>
          <w:color w:val="000000"/>
          <w:sz w:val="18"/>
          <w:szCs w:val="20"/>
          <w:lang w:eastAsia="en-US"/>
        </w:rPr>
      </w:pPr>
      <w:r w:rsidRPr="008C29C5">
        <w:rPr>
          <w:color w:val="000000"/>
          <w:sz w:val="18"/>
          <w:szCs w:val="20"/>
          <w:lang w:eastAsia="en-US"/>
        </w:rPr>
        <w:t xml:space="preserve">Il riconoscimento e l’attribuzione di crediti formativi scolastici sono a carico dell’Istituto scolastico di provenienza degli studenti. </w:t>
      </w:r>
    </w:p>
    <w:p w:rsidR="00794515" w:rsidRPr="008C29C5" w:rsidRDefault="00794515" w:rsidP="00EB05B3">
      <w:pPr>
        <w:autoSpaceDE w:val="0"/>
        <w:autoSpaceDN w:val="0"/>
        <w:adjustRightInd w:val="0"/>
        <w:jc w:val="both"/>
        <w:rPr>
          <w:color w:val="000000"/>
          <w:sz w:val="18"/>
          <w:szCs w:val="20"/>
          <w:lang w:eastAsia="en-US"/>
        </w:rPr>
      </w:pPr>
    </w:p>
    <w:p w:rsidR="00EB05B3" w:rsidRPr="008C29C5" w:rsidRDefault="00EB05B3" w:rsidP="00DD4255">
      <w:pPr>
        <w:autoSpaceDE w:val="0"/>
        <w:autoSpaceDN w:val="0"/>
        <w:adjustRightInd w:val="0"/>
        <w:jc w:val="center"/>
        <w:rPr>
          <w:color w:val="000000"/>
          <w:sz w:val="18"/>
          <w:szCs w:val="20"/>
          <w:lang w:eastAsia="en-US"/>
        </w:rPr>
      </w:pPr>
      <w:r w:rsidRPr="008C29C5">
        <w:rPr>
          <w:b/>
          <w:bCs/>
          <w:color w:val="000000"/>
          <w:sz w:val="18"/>
          <w:szCs w:val="20"/>
          <w:lang w:eastAsia="en-US"/>
        </w:rPr>
        <w:t>Art. 4 – Oneri per la partecipazione allo Stage</w:t>
      </w:r>
    </w:p>
    <w:p w:rsidR="00EB05B3" w:rsidRPr="008C29C5" w:rsidRDefault="00EB05B3" w:rsidP="00EB05B3">
      <w:pPr>
        <w:autoSpaceDE w:val="0"/>
        <w:autoSpaceDN w:val="0"/>
        <w:adjustRightInd w:val="0"/>
        <w:jc w:val="both"/>
        <w:rPr>
          <w:strike/>
          <w:color w:val="000000"/>
          <w:sz w:val="18"/>
          <w:szCs w:val="20"/>
          <w:lang w:eastAsia="en-US"/>
        </w:rPr>
      </w:pPr>
      <w:r w:rsidRPr="008C29C5">
        <w:rPr>
          <w:color w:val="000000"/>
          <w:sz w:val="18"/>
          <w:szCs w:val="20"/>
          <w:lang w:eastAsia="en-US"/>
        </w:rPr>
        <w:t xml:space="preserve">Nel caso dello stage, ogni studente contribuisce alle spese secondo quanto sarà stabilito all’inizio di ogni anno scolastico e comunicato </w:t>
      </w:r>
      <w:r w:rsidR="00794515" w:rsidRPr="005F5D02">
        <w:rPr>
          <w:color w:val="000000"/>
          <w:sz w:val="18"/>
          <w:szCs w:val="20"/>
          <w:lang w:eastAsia="en-US"/>
        </w:rPr>
        <w:t>agli Istituti di Istruzione Secondaria Superiore</w:t>
      </w:r>
      <w:r w:rsidR="005F5D02">
        <w:rPr>
          <w:color w:val="000000"/>
          <w:sz w:val="18"/>
          <w:szCs w:val="20"/>
          <w:lang w:eastAsia="en-US"/>
        </w:rPr>
        <w:t xml:space="preserve"> </w:t>
      </w:r>
      <w:r w:rsidRPr="005F5D02">
        <w:rPr>
          <w:color w:val="000000"/>
          <w:sz w:val="18"/>
          <w:szCs w:val="20"/>
          <w:lang w:eastAsia="en-US"/>
        </w:rPr>
        <w:t>dal Responsabile dell’Area Servizi agli Studenti</w:t>
      </w:r>
      <w:r w:rsidR="005F5D02" w:rsidRPr="005F5D02">
        <w:rPr>
          <w:color w:val="000000"/>
          <w:sz w:val="18"/>
          <w:szCs w:val="20"/>
          <w:lang w:eastAsia="en-US"/>
        </w:rPr>
        <w:t xml:space="preserve"> e</w:t>
      </w:r>
      <w:r w:rsidRPr="005F5D02">
        <w:rPr>
          <w:color w:val="000000"/>
          <w:sz w:val="18"/>
          <w:szCs w:val="20"/>
          <w:lang w:eastAsia="en-US"/>
        </w:rPr>
        <w:t xml:space="preserve"> </w:t>
      </w:r>
      <w:r w:rsidR="00794515" w:rsidRPr="005F5D02">
        <w:rPr>
          <w:color w:val="000000"/>
          <w:sz w:val="18"/>
          <w:szCs w:val="20"/>
          <w:lang w:eastAsia="en-US"/>
        </w:rPr>
        <w:t>Mobilità Internazionale.</w:t>
      </w:r>
    </w:p>
    <w:p w:rsidR="00794515" w:rsidRPr="008C29C5" w:rsidRDefault="00794515" w:rsidP="00EB05B3">
      <w:pPr>
        <w:autoSpaceDE w:val="0"/>
        <w:autoSpaceDN w:val="0"/>
        <w:adjustRightInd w:val="0"/>
        <w:jc w:val="both"/>
        <w:rPr>
          <w:color w:val="000000"/>
          <w:sz w:val="18"/>
          <w:szCs w:val="20"/>
          <w:lang w:eastAsia="en-US"/>
        </w:rPr>
      </w:pPr>
    </w:p>
    <w:p w:rsidR="00EB05B3" w:rsidRPr="008C29C5" w:rsidRDefault="00EB05B3" w:rsidP="00DD4255">
      <w:pPr>
        <w:autoSpaceDE w:val="0"/>
        <w:autoSpaceDN w:val="0"/>
        <w:adjustRightInd w:val="0"/>
        <w:jc w:val="center"/>
        <w:rPr>
          <w:color w:val="000000"/>
          <w:sz w:val="18"/>
          <w:szCs w:val="20"/>
          <w:lang w:eastAsia="en-US"/>
        </w:rPr>
      </w:pPr>
      <w:r w:rsidRPr="008C29C5">
        <w:rPr>
          <w:b/>
          <w:bCs/>
          <w:color w:val="000000"/>
          <w:sz w:val="18"/>
          <w:szCs w:val="20"/>
          <w:lang w:eastAsia="en-US"/>
        </w:rPr>
        <w:t>Art. 5 – Coperture assicurative</w:t>
      </w:r>
    </w:p>
    <w:p w:rsidR="00EB05B3" w:rsidRPr="008C29C5" w:rsidRDefault="00EB05B3" w:rsidP="00EB05B3">
      <w:pPr>
        <w:autoSpaceDE w:val="0"/>
        <w:autoSpaceDN w:val="0"/>
        <w:adjustRightInd w:val="0"/>
        <w:jc w:val="both"/>
        <w:rPr>
          <w:color w:val="000000"/>
          <w:sz w:val="18"/>
          <w:szCs w:val="20"/>
          <w:lang w:eastAsia="en-US"/>
        </w:rPr>
      </w:pPr>
      <w:r w:rsidRPr="008C29C5">
        <w:rPr>
          <w:color w:val="000000"/>
          <w:sz w:val="18"/>
          <w:szCs w:val="20"/>
          <w:lang w:eastAsia="en-US"/>
        </w:rPr>
        <w:t xml:space="preserve">UNICAM provvede alla copertura assicurativa per la responsabilità civile dei danni subiti dai partecipanti durante lo svolgimento delle iniziative, nonché alla copertura assicurativa del proprio personale durante le attività svolte al di fuori delle strutture universitarie. </w:t>
      </w:r>
    </w:p>
    <w:p w:rsidR="00DD4255" w:rsidRPr="008C29C5" w:rsidRDefault="00EB05B3" w:rsidP="00EB05B3">
      <w:pPr>
        <w:autoSpaceDE w:val="0"/>
        <w:autoSpaceDN w:val="0"/>
        <w:adjustRightInd w:val="0"/>
        <w:jc w:val="both"/>
        <w:rPr>
          <w:color w:val="000000"/>
          <w:sz w:val="18"/>
          <w:szCs w:val="20"/>
          <w:lang w:eastAsia="en-US"/>
        </w:rPr>
      </w:pPr>
      <w:r w:rsidRPr="008C29C5">
        <w:rPr>
          <w:color w:val="000000"/>
          <w:sz w:val="18"/>
          <w:szCs w:val="20"/>
          <w:lang w:eastAsia="en-US"/>
        </w:rPr>
        <w:t>L’Istituto provvede alla copertura assicurativa del proprio personale e dei propri studenti coinvolti nelle iniziative, per infortuni e danni alle strutture ospitanti e ne dà comunicazione all’Ateneo.</w:t>
      </w:r>
    </w:p>
    <w:p w:rsidR="00EB05B3" w:rsidRPr="008C29C5" w:rsidRDefault="00EB05B3" w:rsidP="00EB05B3">
      <w:pPr>
        <w:autoSpaceDE w:val="0"/>
        <w:autoSpaceDN w:val="0"/>
        <w:adjustRightInd w:val="0"/>
        <w:jc w:val="both"/>
        <w:rPr>
          <w:color w:val="000000"/>
          <w:sz w:val="18"/>
          <w:szCs w:val="20"/>
          <w:lang w:eastAsia="en-US"/>
        </w:rPr>
      </w:pPr>
      <w:r w:rsidRPr="008C29C5">
        <w:rPr>
          <w:color w:val="000000"/>
          <w:sz w:val="18"/>
          <w:szCs w:val="20"/>
          <w:lang w:eastAsia="en-US"/>
        </w:rPr>
        <w:t xml:space="preserve"> </w:t>
      </w:r>
    </w:p>
    <w:p w:rsidR="00EB05B3" w:rsidRPr="008C29C5" w:rsidRDefault="00EB05B3" w:rsidP="00DD4255">
      <w:pPr>
        <w:autoSpaceDE w:val="0"/>
        <w:autoSpaceDN w:val="0"/>
        <w:adjustRightInd w:val="0"/>
        <w:jc w:val="center"/>
        <w:rPr>
          <w:color w:val="000000"/>
          <w:sz w:val="18"/>
          <w:szCs w:val="20"/>
          <w:lang w:eastAsia="en-US"/>
        </w:rPr>
      </w:pPr>
      <w:r w:rsidRPr="008C29C5">
        <w:rPr>
          <w:b/>
          <w:bCs/>
          <w:color w:val="000000"/>
          <w:sz w:val="18"/>
          <w:szCs w:val="20"/>
          <w:lang w:eastAsia="en-US"/>
        </w:rPr>
        <w:t>Art. 6 – Durata</w:t>
      </w:r>
    </w:p>
    <w:p w:rsidR="00EB05B3" w:rsidRDefault="00EB05B3" w:rsidP="00EB05B3">
      <w:pPr>
        <w:autoSpaceDE w:val="0"/>
        <w:autoSpaceDN w:val="0"/>
        <w:adjustRightInd w:val="0"/>
        <w:jc w:val="both"/>
        <w:rPr>
          <w:color w:val="000000"/>
          <w:sz w:val="18"/>
          <w:szCs w:val="20"/>
          <w:lang w:eastAsia="en-US"/>
        </w:rPr>
      </w:pPr>
      <w:r w:rsidRPr="008C29C5">
        <w:rPr>
          <w:color w:val="000000"/>
          <w:sz w:val="18"/>
          <w:szCs w:val="20"/>
          <w:lang w:eastAsia="en-US"/>
        </w:rPr>
        <w:t xml:space="preserve">La presente convenzione ha una durata di </w:t>
      </w:r>
      <w:r w:rsidR="007C03A0" w:rsidRPr="008C29C5">
        <w:rPr>
          <w:color w:val="000000"/>
          <w:sz w:val="18"/>
          <w:szCs w:val="20"/>
          <w:lang w:eastAsia="en-US"/>
        </w:rPr>
        <w:t xml:space="preserve">tre </w:t>
      </w:r>
      <w:r w:rsidRPr="008C29C5">
        <w:rPr>
          <w:color w:val="000000"/>
          <w:sz w:val="18"/>
          <w:szCs w:val="20"/>
          <w:lang w:eastAsia="en-US"/>
        </w:rPr>
        <w:t xml:space="preserve">anni a decorrere dalla data di stipula e può essere rinnovata per ulteriori periodi previo accordo scritto tra le Parti, fatto salvo il diritto di recesso così come regolato dalla normativa vigente. </w:t>
      </w:r>
    </w:p>
    <w:p w:rsidR="00541333" w:rsidRPr="008C29C5" w:rsidRDefault="00541333" w:rsidP="00EB05B3">
      <w:pPr>
        <w:autoSpaceDE w:val="0"/>
        <w:autoSpaceDN w:val="0"/>
        <w:adjustRightInd w:val="0"/>
        <w:jc w:val="both"/>
        <w:rPr>
          <w:color w:val="000000"/>
          <w:sz w:val="18"/>
          <w:szCs w:val="20"/>
          <w:lang w:eastAsia="en-US"/>
        </w:rPr>
      </w:pPr>
    </w:p>
    <w:p w:rsidR="00EB05B3" w:rsidRPr="008C29C5" w:rsidRDefault="00EB05B3" w:rsidP="00DD4255">
      <w:pPr>
        <w:autoSpaceDE w:val="0"/>
        <w:autoSpaceDN w:val="0"/>
        <w:adjustRightInd w:val="0"/>
        <w:jc w:val="center"/>
        <w:rPr>
          <w:color w:val="000000"/>
          <w:sz w:val="18"/>
          <w:szCs w:val="20"/>
          <w:lang w:eastAsia="en-US"/>
        </w:rPr>
      </w:pPr>
      <w:r w:rsidRPr="008C29C5">
        <w:rPr>
          <w:b/>
          <w:bCs/>
          <w:color w:val="000000"/>
          <w:sz w:val="18"/>
          <w:szCs w:val="20"/>
          <w:lang w:eastAsia="en-US"/>
        </w:rPr>
        <w:t>Art. 7 – Norme finali</w:t>
      </w:r>
    </w:p>
    <w:p w:rsidR="00EB05B3" w:rsidRPr="008C29C5" w:rsidRDefault="00EB05B3" w:rsidP="00EB05B3">
      <w:pPr>
        <w:autoSpaceDE w:val="0"/>
        <w:autoSpaceDN w:val="0"/>
        <w:adjustRightInd w:val="0"/>
        <w:jc w:val="both"/>
        <w:rPr>
          <w:color w:val="000000"/>
          <w:sz w:val="18"/>
          <w:szCs w:val="20"/>
          <w:lang w:eastAsia="en-US"/>
        </w:rPr>
      </w:pPr>
      <w:r w:rsidRPr="008C29C5">
        <w:rPr>
          <w:color w:val="000000"/>
          <w:sz w:val="18"/>
          <w:szCs w:val="20"/>
          <w:lang w:eastAsia="en-US"/>
        </w:rPr>
        <w:t>Per quanto non espressamente previsto nella presente convenzione si rinvia al Regolamento di Ateneo per la realizzazione di progetti formativi tra U</w:t>
      </w:r>
      <w:r w:rsidR="00541333">
        <w:rPr>
          <w:color w:val="000000"/>
          <w:sz w:val="18"/>
          <w:szCs w:val="20"/>
          <w:lang w:eastAsia="en-US"/>
        </w:rPr>
        <w:t>NICAM</w:t>
      </w:r>
      <w:r w:rsidRPr="008C29C5">
        <w:rPr>
          <w:color w:val="000000"/>
          <w:sz w:val="18"/>
          <w:szCs w:val="20"/>
          <w:lang w:eastAsia="en-US"/>
        </w:rPr>
        <w:t xml:space="preserve"> e</w:t>
      </w:r>
      <w:r w:rsidR="00541333">
        <w:rPr>
          <w:color w:val="000000"/>
          <w:sz w:val="18"/>
          <w:szCs w:val="20"/>
          <w:lang w:eastAsia="en-US"/>
        </w:rPr>
        <w:t xml:space="preserve"> gli</w:t>
      </w:r>
      <w:r w:rsidRPr="008C29C5">
        <w:rPr>
          <w:color w:val="000000"/>
          <w:sz w:val="18"/>
          <w:szCs w:val="20"/>
          <w:lang w:eastAsia="en-US"/>
        </w:rPr>
        <w:t xml:space="preserve"> Istituti di Istruzione Secondaria Superiore ai fini dell’attribuzione di Crediti Formativi Universitari, indicato nella premessa. </w:t>
      </w:r>
    </w:p>
    <w:p w:rsidR="00DD4255" w:rsidRPr="008C29C5" w:rsidRDefault="00DD4255" w:rsidP="00EB05B3">
      <w:pPr>
        <w:autoSpaceDE w:val="0"/>
        <w:autoSpaceDN w:val="0"/>
        <w:adjustRightInd w:val="0"/>
        <w:jc w:val="both"/>
        <w:rPr>
          <w:color w:val="000000"/>
          <w:sz w:val="18"/>
          <w:szCs w:val="20"/>
          <w:lang w:eastAsia="en-US"/>
        </w:rPr>
      </w:pPr>
    </w:p>
    <w:p w:rsidR="00DD4255" w:rsidRPr="008C29C5" w:rsidRDefault="00DD4255" w:rsidP="00EB05B3">
      <w:pPr>
        <w:autoSpaceDE w:val="0"/>
        <w:autoSpaceDN w:val="0"/>
        <w:adjustRightInd w:val="0"/>
        <w:jc w:val="both"/>
        <w:rPr>
          <w:color w:val="000000"/>
          <w:sz w:val="18"/>
          <w:szCs w:val="20"/>
          <w:lang w:eastAsia="en-US"/>
        </w:rPr>
      </w:pPr>
    </w:p>
    <w:p w:rsidR="00EB05B3" w:rsidRPr="008C29C5" w:rsidRDefault="00EB05B3" w:rsidP="00EB05B3">
      <w:pPr>
        <w:autoSpaceDE w:val="0"/>
        <w:autoSpaceDN w:val="0"/>
        <w:adjustRightInd w:val="0"/>
        <w:jc w:val="both"/>
        <w:rPr>
          <w:color w:val="000000"/>
          <w:sz w:val="18"/>
          <w:szCs w:val="20"/>
          <w:lang w:eastAsia="en-US"/>
        </w:rPr>
      </w:pPr>
      <w:r w:rsidRPr="008C29C5">
        <w:rPr>
          <w:color w:val="000000"/>
          <w:sz w:val="18"/>
          <w:szCs w:val="20"/>
          <w:lang w:eastAsia="en-US"/>
        </w:rPr>
        <w:t>…</w:t>
      </w:r>
      <w:r w:rsidR="00541333">
        <w:rPr>
          <w:color w:val="000000"/>
          <w:sz w:val="18"/>
          <w:szCs w:val="20"/>
          <w:lang w:eastAsia="en-US"/>
        </w:rPr>
        <w:t>………</w:t>
      </w:r>
      <w:r w:rsidRPr="008C29C5">
        <w:rPr>
          <w:color w:val="000000"/>
          <w:sz w:val="18"/>
          <w:szCs w:val="20"/>
          <w:lang w:eastAsia="en-US"/>
        </w:rPr>
        <w:t>………</w:t>
      </w:r>
      <w:r w:rsidR="00DD4255" w:rsidRPr="008C29C5">
        <w:rPr>
          <w:color w:val="000000"/>
          <w:sz w:val="18"/>
          <w:szCs w:val="20"/>
          <w:lang w:eastAsia="en-US"/>
        </w:rPr>
        <w:t xml:space="preserve"> li…………</w:t>
      </w:r>
      <w:r w:rsidR="00541333">
        <w:rPr>
          <w:color w:val="000000"/>
          <w:sz w:val="18"/>
          <w:szCs w:val="20"/>
          <w:lang w:eastAsia="en-US"/>
        </w:rPr>
        <w:t>…..</w:t>
      </w:r>
      <w:r w:rsidR="00DD4255" w:rsidRPr="008C29C5">
        <w:rPr>
          <w:color w:val="000000"/>
          <w:sz w:val="18"/>
          <w:szCs w:val="20"/>
          <w:lang w:eastAsia="en-US"/>
        </w:rPr>
        <w:t>……</w:t>
      </w:r>
      <w:r w:rsidR="00DD4255" w:rsidRPr="008C29C5">
        <w:rPr>
          <w:color w:val="000000"/>
          <w:sz w:val="18"/>
          <w:szCs w:val="20"/>
          <w:lang w:eastAsia="en-US"/>
        </w:rPr>
        <w:tab/>
      </w:r>
      <w:r w:rsidR="00DD4255" w:rsidRPr="008C29C5">
        <w:rPr>
          <w:color w:val="000000"/>
          <w:sz w:val="18"/>
          <w:szCs w:val="20"/>
          <w:lang w:eastAsia="en-US"/>
        </w:rPr>
        <w:tab/>
      </w:r>
      <w:r w:rsidR="00DD4255" w:rsidRPr="008C29C5">
        <w:rPr>
          <w:color w:val="000000"/>
          <w:sz w:val="18"/>
          <w:szCs w:val="20"/>
          <w:lang w:eastAsia="en-US"/>
        </w:rPr>
        <w:tab/>
      </w:r>
      <w:r w:rsidR="00DD4255" w:rsidRPr="008C29C5">
        <w:rPr>
          <w:color w:val="000000"/>
          <w:sz w:val="18"/>
          <w:szCs w:val="20"/>
          <w:lang w:eastAsia="en-US"/>
        </w:rPr>
        <w:tab/>
      </w:r>
      <w:r w:rsidR="00DD4255" w:rsidRPr="008C29C5">
        <w:rPr>
          <w:color w:val="000000"/>
          <w:sz w:val="18"/>
          <w:szCs w:val="20"/>
          <w:lang w:eastAsia="en-US"/>
        </w:rPr>
        <w:tab/>
      </w:r>
      <w:r w:rsidR="00DD4255" w:rsidRPr="008C29C5">
        <w:rPr>
          <w:color w:val="000000"/>
          <w:sz w:val="18"/>
          <w:szCs w:val="20"/>
          <w:lang w:eastAsia="en-US"/>
        </w:rPr>
        <w:tab/>
      </w:r>
      <w:r w:rsidR="00541333">
        <w:rPr>
          <w:color w:val="000000"/>
          <w:sz w:val="18"/>
          <w:szCs w:val="20"/>
          <w:lang w:eastAsia="en-US"/>
        </w:rPr>
        <w:t>…………….</w:t>
      </w:r>
      <w:r w:rsidR="00DD4255" w:rsidRPr="008C29C5">
        <w:rPr>
          <w:color w:val="000000"/>
          <w:sz w:val="18"/>
          <w:szCs w:val="20"/>
          <w:lang w:eastAsia="en-US"/>
        </w:rPr>
        <w:t>………… li ……………</w:t>
      </w:r>
      <w:r w:rsidR="00541333">
        <w:rPr>
          <w:color w:val="000000"/>
          <w:sz w:val="18"/>
          <w:szCs w:val="20"/>
          <w:lang w:eastAsia="en-US"/>
        </w:rPr>
        <w:t>…</w:t>
      </w:r>
      <w:r w:rsidR="00DD4255" w:rsidRPr="008C29C5">
        <w:rPr>
          <w:color w:val="000000"/>
          <w:sz w:val="18"/>
          <w:szCs w:val="20"/>
          <w:lang w:eastAsia="en-US"/>
        </w:rPr>
        <w:t>….</w:t>
      </w:r>
    </w:p>
    <w:p w:rsidR="00DD4255" w:rsidRPr="008C29C5" w:rsidRDefault="00DD4255" w:rsidP="00EB05B3">
      <w:pPr>
        <w:autoSpaceDE w:val="0"/>
        <w:autoSpaceDN w:val="0"/>
        <w:adjustRightInd w:val="0"/>
        <w:jc w:val="both"/>
        <w:rPr>
          <w:color w:val="000000"/>
          <w:sz w:val="18"/>
          <w:szCs w:val="20"/>
          <w:lang w:eastAsia="en-US"/>
        </w:rPr>
      </w:pPr>
      <w:r w:rsidRPr="008C29C5">
        <w:rPr>
          <w:color w:val="000000"/>
          <w:sz w:val="18"/>
          <w:szCs w:val="20"/>
          <w:lang w:eastAsia="en-US"/>
        </w:rPr>
        <w:t xml:space="preserve">                     </w:t>
      </w:r>
    </w:p>
    <w:p w:rsidR="00EB05B3" w:rsidRPr="008C29C5" w:rsidRDefault="00EB05B3" w:rsidP="00EB05B3">
      <w:pPr>
        <w:autoSpaceDE w:val="0"/>
        <w:autoSpaceDN w:val="0"/>
        <w:adjustRightInd w:val="0"/>
        <w:jc w:val="both"/>
        <w:rPr>
          <w:color w:val="000000"/>
          <w:sz w:val="18"/>
          <w:szCs w:val="20"/>
          <w:lang w:eastAsia="en-US"/>
        </w:rPr>
      </w:pPr>
      <w:r w:rsidRPr="008C29C5">
        <w:rPr>
          <w:color w:val="000000"/>
          <w:sz w:val="18"/>
          <w:szCs w:val="20"/>
          <w:lang w:eastAsia="en-US"/>
        </w:rPr>
        <w:t xml:space="preserve">Il Rettore </w:t>
      </w:r>
      <w:r w:rsidR="00DD4255" w:rsidRPr="008C29C5">
        <w:rPr>
          <w:color w:val="000000"/>
          <w:sz w:val="18"/>
          <w:szCs w:val="20"/>
          <w:lang w:eastAsia="en-US"/>
        </w:rPr>
        <w:tab/>
      </w:r>
      <w:r w:rsidR="00DD4255" w:rsidRPr="008C29C5">
        <w:rPr>
          <w:color w:val="000000"/>
          <w:sz w:val="18"/>
          <w:szCs w:val="20"/>
          <w:lang w:eastAsia="en-US"/>
        </w:rPr>
        <w:tab/>
      </w:r>
      <w:r w:rsidR="00DD4255" w:rsidRPr="008C29C5">
        <w:rPr>
          <w:color w:val="000000"/>
          <w:sz w:val="18"/>
          <w:szCs w:val="20"/>
          <w:lang w:eastAsia="en-US"/>
        </w:rPr>
        <w:tab/>
      </w:r>
      <w:r w:rsidR="00DD4255" w:rsidRPr="008C29C5">
        <w:rPr>
          <w:color w:val="000000"/>
          <w:sz w:val="18"/>
          <w:szCs w:val="20"/>
          <w:lang w:eastAsia="en-US"/>
        </w:rPr>
        <w:tab/>
      </w:r>
      <w:r w:rsidR="00DD4255" w:rsidRPr="008C29C5">
        <w:rPr>
          <w:color w:val="000000"/>
          <w:sz w:val="18"/>
          <w:szCs w:val="20"/>
          <w:lang w:eastAsia="en-US"/>
        </w:rPr>
        <w:tab/>
      </w:r>
      <w:r w:rsidR="00DD4255" w:rsidRPr="008C29C5">
        <w:rPr>
          <w:color w:val="000000"/>
          <w:sz w:val="18"/>
          <w:szCs w:val="20"/>
          <w:lang w:eastAsia="en-US"/>
        </w:rPr>
        <w:tab/>
      </w:r>
      <w:r w:rsidR="00DD4255" w:rsidRPr="008C29C5">
        <w:rPr>
          <w:color w:val="000000"/>
          <w:sz w:val="18"/>
          <w:szCs w:val="20"/>
          <w:lang w:eastAsia="en-US"/>
        </w:rPr>
        <w:tab/>
      </w:r>
      <w:r w:rsidR="00DD4255" w:rsidRPr="008C29C5">
        <w:rPr>
          <w:color w:val="000000"/>
          <w:sz w:val="18"/>
          <w:szCs w:val="20"/>
          <w:lang w:eastAsia="en-US"/>
        </w:rPr>
        <w:tab/>
        <w:t>Il Dirigente Scolastico</w:t>
      </w:r>
    </w:p>
    <w:p w:rsidR="00DD4255" w:rsidRPr="008C29C5" w:rsidRDefault="00DD4255" w:rsidP="00EB05B3">
      <w:pPr>
        <w:rPr>
          <w:color w:val="000000"/>
          <w:sz w:val="18"/>
          <w:szCs w:val="20"/>
          <w:lang w:eastAsia="en-US"/>
        </w:rPr>
      </w:pPr>
    </w:p>
    <w:p w:rsidR="00043928" w:rsidRPr="008C29C5" w:rsidRDefault="00DD4255" w:rsidP="00EB05B3">
      <w:pPr>
        <w:rPr>
          <w:sz w:val="22"/>
        </w:rPr>
      </w:pPr>
      <w:r w:rsidRPr="008C29C5">
        <w:rPr>
          <w:color w:val="000000"/>
          <w:sz w:val="18"/>
          <w:szCs w:val="20"/>
          <w:lang w:eastAsia="en-US"/>
        </w:rPr>
        <w:t>………………………………</w:t>
      </w:r>
      <w:r w:rsidR="00541333">
        <w:rPr>
          <w:color w:val="000000"/>
          <w:sz w:val="18"/>
          <w:szCs w:val="20"/>
          <w:lang w:eastAsia="en-US"/>
        </w:rPr>
        <w:t>………..</w:t>
      </w:r>
      <w:r w:rsidRPr="008C29C5">
        <w:rPr>
          <w:color w:val="000000"/>
          <w:sz w:val="18"/>
          <w:szCs w:val="20"/>
          <w:lang w:eastAsia="en-US"/>
        </w:rPr>
        <w:tab/>
      </w:r>
      <w:r w:rsidRPr="008C29C5">
        <w:rPr>
          <w:rFonts w:ascii="Arial" w:hAnsi="Arial" w:cs="Arial"/>
          <w:color w:val="000000"/>
          <w:sz w:val="18"/>
          <w:szCs w:val="20"/>
          <w:lang w:eastAsia="en-US"/>
        </w:rPr>
        <w:tab/>
      </w:r>
      <w:r w:rsidRPr="008C29C5">
        <w:rPr>
          <w:rFonts w:ascii="Arial" w:hAnsi="Arial" w:cs="Arial"/>
          <w:color w:val="000000"/>
          <w:sz w:val="18"/>
          <w:szCs w:val="20"/>
          <w:lang w:eastAsia="en-US"/>
        </w:rPr>
        <w:tab/>
      </w:r>
      <w:r w:rsidRPr="008C29C5">
        <w:rPr>
          <w:rFonts w:ascii="Arial" w:hAnsi="Arial" w:cs="Arial"/>
          <w:color w:val="000000"/>
          <w:sz w:val="18"/>
          <w:szCs w:val="20"/>
          <w:lang w:eastAsia="en-US"/>
        </w:rPr>
        <w:tab/>
      </w:r>
      <w:r w:rsidRPr="008C29C5">
        <w:rPr>
          <w:rFonts w:ascii="Arial" w:hAnsi="Arial" w:cs="Arial"/>
          <w:color w:val="000000"/>
          <w:sz w:val="18"/>
          <w:szCs w:val="20"/>
          <w:lang w:eastAsia="en-US"/>
        </w:rPr>
        <w:tab/>
      </w:r>
      <w:r w:rsidRPr="008C29C5">
        <w:rPr>
          <w:rFonts w:ascii="Arial" w:hAnsi="Arial" w:cs="Arial"/>
          <w:color w:val="000000"/>
          <w:sz w:val="18"/>
          <w:szCs w:val="20"/>
          <w:lang w:eastAsia="en-US"/>
        </w:rPr>
        <w:tab/>
        <w:t>…………………………………</w:t>
      </w:r>
      <w:r w:rsidR="00541333">
        <w:rPr>
          <w:rFonts w:ascii="Arial" w:hAnsi="Arial" w:cs="Arial"/>
          <w:color w:val="000000"/>
          <w:sz w:val="18"/>
          <w:szCs w:val="20"/>
          <w:lang w:eastAsia="en-US"/>
        </w:rPr>
        <w:t>………</w:t>
      </w:r>
      <w:r w:rsidRPr="008C29C5">
        <w:rPr>
          <w:rFonts w:ascii="Arial" w:hAnsi="Arial" w:cs="Arial"/>
          <w:color w:val="000000"/>
          <w:sz w:val="18"/>
          <w:szCs w:val="20"/>
          <w:lang w:eastAsia="en-US"/>
        </w:rPr>
        <w:t>…..</w:t>
      </w:r>
    </w:p>
    <w:sectPr w:rsidR="00043928" w:rsidRPr="008C29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215513"/>
    <w:multiLevelType w:val="hybridMultilevel"/>
    <w:tmpl w:val="6592DC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9FF155"/>
    <w:multiLevelType w:val="hybridMultilevel"/>
    <w:tmpl w:val="5BA8FB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5747983"/>
    <w:multiLevelType w:val="hybridMultilevel"/>
    <w:tmpl w:val="6652CDA8"/>
    <w:lvl w:ilvl="0" w:tplc="FCBC832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52E2A1"/>
    <w:multiLevelType w:val="hybridMultilevel"/>
    <w:tmpl w:val="CE1E1F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B3"/>
    <w:rsid w:val="00043928"/>
    <w:rsid w:val="000516FF"/>
    <w:rsid w:val="000F178E"/>
    <w:rsid w:val="000F603A"/>
    <w:rsid w:val="000F6FA3"/>
    <w:rsid w:val="00115269"/>
    <w:rsid w:val="00260EAC"/>
    <w:rsid w:val="00267BFD"/>
    <w:rsid w:val="002A1B06"/>
    <w:rsid w:val="002B27B8"/>
    <w:rsid w:val="003E41B4"/>
    <w:rsid w:val="0051334F"/>
    <w:rsid w:val="00541333"/>
    <w:rsid w:val="00550770"/>
    <w:rsid w:val="005F5D02"/>
    <w:rsid w:val="006C136C"/>
    <w:rsid w:val="006D0347"/>
    <w:rsid w:val="007139F5"/>
    <w:rsid w:val="00794515"/>
    <w:rsid w:val="007C03A0"/>
    <w:rsid w:val="007E5F41"/>
    <w:rsid w:val="008C29C5"/>
    <w:rsid w:val="00A0649E"/>
    <w:rsid w:val="00A25E9A"/>
    <w:rsid w:val="00A30278"/>
    <w:rsid w:val="00A3463B"/>
    <w:rsid w:val="00AA025A"/>
    <w:rsid w:val="00AF480B"/>
    <w:rsid w:val="00B61694"/>
    <w:rsid w:val="00BF1CEB"/>
    <w:rsid w:val="00C31919"/>
    <w:rsid w:val="00CF5AFC"/>
    <w:rsid w:val="00D1084C"/>
    <w:rsid w:val="00DD4255"/>
    <w:rsid w:val="00E541AD"/>
    <w:rsid w:val="00E54EAE"/>
    <w:rsid w:val="00E63DA3"/>
    <w:rsid w:val="00EB05B3"/>
    <w:rsid w:val="00EC1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36C"/>
    <w:rPr>
      <w:sz w:val="24"/>
      <w:szCs w:val="24"/>
      <w:lang w:eastAsia="it-IT"/>
    </w:rPr>
  </w:style>
  <w:style w:type="paragraph" w:styleId="Titolo1">
    <w:name w:val="heading 1"/>
    <w:basedOn w:val="Normale"/>
    <w:next w:val="Normale"/>
    <w:link w:val="Titolo1Carattere"/>
    <w:uiPriority w:val="99"/>
    <w:qFormat/>
    <w:rsid w:val="006C136C"/>
    <w:pPr>
      <w:keepNext/>
      <w:jc w:val="both"/>
      <w:outlineLvl w:val="0"/>
    </w:pPr>
    <w:rPr>
      <w:i/>
      <w:iCs/>
      <w:sz w:val="28"/>
    </w:rPr>
  </w:style>
  <w:style w:type="paragraph" w:styleId="Titolo2">
    <w:name w:val="heading 2"/>
    <w:basedOn w:val="Normale"/>
    <w:next w:val="Normale"/>
    <w:link w:val="Titolo2Carattere"/>
    <w:qFormat/>
    <w:rsid w:val="006C136C"/>
    <w:pPr>
      <w:keepNext/>
      <w:widowControl w:val="0"/>
      <w:autoSpaceDE w:val="0"/>
      <w:autoSpaceDN w:val="0"/>
      <w:adjustRightInd w:val="0"/>
      <w:spacing w:before="120" w:after="120"/>
      <w:jc w:val="both"/>
      <w:textAlignment w:val="center"/>
      <w:outlineLvl w:val="1"/>
    </w:pPr>
    <w:rPr>
      <w:rFonts w:ascii="Arial Narrow" w:hAnsi="Arial Narrow"/>
      <w:b/>
      <w:sz w:val="22"/>
      <w:lang w:eastAsia="en-US"/>
    </w:rPr>
  </w:style>
  <w:style w:type="paragraph" w:styleId="Titolo3">
    <w:name w:val="heading 3"/>
    <w:basedOn w:val="Normale"/>
    <w:next w:val="Normale"/>
    <w:link w:val="Titolo3Carattere"/>
    <w:qFormat/>
    <w:rsid w:val="006C136C"/>
    <w:pPr>
      <w:keepNext/>
      <w:widowControl w:val="0"/>
      <w:autoSpaceDE w:val="0"/>
      <w:autoSpaceDN w:val="0"/>
      <w:adjustRightInd w:val="0"/>
      <w:jc w:val="both"/>
      <w:textAlignment w:val="center"/>
      <w:outlineLvl w:val="2"/>
    </w:pPr>
    <w:rPr>
      <w:rFonts w:ascii="Arial Narrow" w:hAnsi="Arial Narrow"/>
      <w:b/>
      <w:color w:val="000000"/>
      <w:sz w:val="22"/>
      <w:lang w:eastAsia="en-US"/>
    </w:rPr>
  </w:style>
  <w:style w:type="paragraph" w:styleId="Titolo4">
    <w:name w:val="heading 4"/>
    <w:basedOn w:val="Normale"/>
    <w:next w:val="Normale"/>
    <w:link w:val="Titolo4Carattere"/>
    <w:qFormat/>
    <w:rsid w:val="006C136C"/>
    <w:pPr>
      <w:keepNext/>
      <w:spacing w:before="240" w:after="60"/>
      <w:outlineLvl w:val="3"/>
    </w:pPr>
    <w:rPr>
      <w:rFonts w:ascii="Calibri" w:hAnsi="Calibri"/>
      <w:b/>
      <w:bCs/>
      <w:sz w:val="28"/>
      <w:szCs w:val="28"/>
      <w:lang w:eastAsia="en-US"/>
    </w:rPr>
  </w:style>
  <w:style w:type="paragraph" w:styleId="Titolo5">
    <w:name w:val="heading 5"/>
    <w:basedOn w:val="Normale"/>
    <w:next w:val="Normale"/>
    <w:link w:val="Titolo5Carattere"/>
    <w:qFormat/>
    <w:rsid w:val="006C136C"/>
    <w:pPr>
      <w:spacing w:before="240" w:after="60"/>
      <w:outlineLvl w:val="4"/>
    </w:pPr>
    <w:rPr>
      <w:b/>
      <w:bCs/>
      <w:i/>
      <w:iCs/>
      <w:sz w:val="26"/>
      <w:szCs w:val="26"/>
      <w:lang w:eastAsia="en-US"/>
    </w:rPr>
  </w:style>
  <w:style w:type="paragraph" w:styleId="Titolo6">
    <w:name w:val="heading 6"/>
    <w:basedOn w:val="Normale"/>
    <w:next w:val="Normale"/>
    <w:link w:val="Titolo6Carattere"/>
    <w:qFormat/>
    <w:rsid w:val="006C136C"/>
    <w:pPr>
      <w:spacing w:before="240" w:after="60"/>
      <w:outlineLvl w:val="5"/>
    </w:pPr>
    <w:rPr>
      <w:rFonts w:ascii="Calibri" w:hAnsi="Calibri"/>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C136C"/>
    <w:rPr>
      <w:i/>
      <w:iCs/>
      <w:sz w:val="28"/>
      <w:szCs w:val="24"/>
      <w:lang w:eastAsia="it-IT"/>
    </w:rPr>
  </w:style>
  <w:style w:type="character" w:customStyle="1" w:styleId="Titolo2Carattere">
    <w:name w:val="Titolo 2 Carattere"/>
    <w:link w:val="Titolo2"/>
    <w:rsid w:val="006C136C"/>
    <w:rPr>
      <w:rFonts w:ascii="Arial Narrow" w:hAnsi="Arial Narrow"/>
      <w:b/>
      <w:sz w:val="22"/>
      <w:szCs w:val="24"/>
    </w:rPr>
  </w:style>
  <w:style w:type="character" w:customStyle="1" w:styleId="Titolo3Carattere">
    <w:name w:val="Titolo 3 Carattere"/>
    <w:link w:val="Titolo3"/>
    <w:rsid w:val="006C136C"/>
    <w:rPr>
      <w:rFonts w:ascii="Arial Narrow" w:hAnsi="Arial Narrow"/>
      <w:b/>
      <w:color w:val="000000"/>
      <w:sz w:val="22"/>
      <w:szCs w:val="24"/>
    </w:rPr>
  </w:style>
  <w:style w:type="character" w:customStyle="1" w:styleId="Titolo4Carattere">
    <w:name w:val="Titolo 4 Carattere"/>
    <w:link w:val="Titolo4"/>
    <w:rsid w:val="006C136C"/>
    <w:rPr>
      <w:rFonts w:ascii="Calibri" w:hAnsi="Calibri"/>
      <w:b/>
      <w:bCs/>
      <w:sz w:val="28"/>
      <w:szCs w:val="28"/>
    </w:rPr>
  </w:style>
  <w:style w:type="character" w:customStyle="1" w:styleId="Titolo5Carattere">
    <w:name w:val="Titolo 5 Carattere"/>
    <w:link w:val="Titolo5"/>
    <w:rsid w:val="006C136C"/>
    <w:rPr>
      <w:b/>
      <w:bCs/>
      <w:i/>
      <w:iCs/>
      <w:sz w:val="26"/>
      <w:szCs w:val="26"/>
    </w:rPr>
  </w:style>
  <w:style w:type="character" w:customStyle="1" w:styleId="Titolo6Carattere">
    <w:name w:val="Titolo 6 Carattere"/>
    <w:link w:val="Titolo6"/>
    <w:rsid w:val="006C136C"/>
    <w:rPr>
      <w:rFonts w:ascii="Calibri" w:hAnsi="Calibri"/>
      <w:b/>
      <w:bCs/>
      <w:sz w:val="22"/>
      <w:szCs w:val="22"/>
    </w:rPr>
  </w:style>
  <w:style w:type="paragraph" w:styleId="Titolo">
    <w:name w:val="Title"/>
    <w:basedOn w:val="Normale"/>
    <w:link w:val="TitoloCarattere"/>
    <w:qFormat/>
    <w:rsid w:val="006C136C"/>
    <w:pPr>
      <w:jc w:val="center"/>
    </w:pPr>
    <w:rPr>
      <w:sz w:val="28"/>
      <w:lang w:eastAsia="en-US"/>
    </w:rPr>
  </w:style>
  <w:style w:type="character" w:customStyle="1" w:styleId="TitoloCarattere">
    <w:name w:val="Titolo Carattere"/>
    <w:link w:val="Titolo"/>
    <w:rsid w:val="006C136C"/>
    <w:rPr>
      <w:sz w:val="28"/>
      <w:szCs w:val="24"/>
    </w:rPr>
  </w:style>
  <w:style w:type="paragraph" w:styleId="Sottotitolo">
    <w:name w:val="Subtitle"/>
    <w:basedOn w:val="Normale"/>
    <w:link w:val="SottotitoloCarattere"/>
    <w:qFormat/>
    <w:rsid w:val="006C136C"/>
    <w:pPr>
      <w:jc w:val="center"/>
    </w:pPr>
    <w:rPr>
      <w:sz w:val="32"/>
      <w:lang w:eastAsia="en-US"/>
    </w:rPr>
  </w:style>
  <w:style w:type="character" w:customStyle="1" w:styleId="SottotitoloCarattere">
    <w:name w:val="Sottotitolo Carattere"/>
    <w:link w:val="Sottotitolo"/>
    <w:rsid w:val="006C136C"/>
    <w:rPr>
      <w:sz w:val="32"/>
      <w:szCs w:val="24"/>
    </w:rPr>
  </w:style>
  <w:style w:type="character" w:styleId="Enfasigrassetto">
    <w:name w:val="Strong"/>
    <w:qFormat/>
    <w:rsid w:val="006C136C"/>
    <w:rPr>
      <w:b/>
      <w:bCs/>
    </w:rPr>
  </w:style>
  <w:style w:type="character" w:styleId="Enfasicorsivo">
    <w:name w:val="Emphasis"/>
    <w:qFormat/>
    <w:rsid w:val="006C136C"/>
    <w:rPr>
      <w:i/>
      <w:iCs/>
    </w:rPr>
  </w:style>
  <w:style w:type="paragraph" w:styleId="Paragrafoelenco">
    <w:name w:val="List Paragraph"/>
    <w:basedOn w:val="Normale"/>
    <w:uiPriority w:val="34"/>
    <w:qFormat/>
    <w:rsid w:val="006C136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B05B3"/>
    <w:pPr>
      <w:autoSpaceDE w:val="0"/>
      <w:autoSpaceDN w:val="0"/>
      <w:adjustRightInd w:val="0"/>
    </w:pPr>
    <w:rPr>
      <w:rFonts w:ascii="Arial" w:hAnsi="Arial" w:cs="Arial"/>
      <w:color w:val="000000"/>
      <w:sz w:val="24"/>
      <w:szCs w:val="24"/>
    </w:rPr>
  </w:style>
  <w:style w:type="paragraph" w:styleId="Didascalia">
    <w:name w:val="caption"/>
    <w:basedOn w:val="Default"/>
    <w:next w:val="Default"/>
    <w:uiPriority w:val="99"/>
    <w:qFormat/>
    <w:rsid w:val="00EB05B3"/>
    <w:rPr>
      <w:color w:val="auto"/>
    </w:rPr>
  </w:style>
  <w:style w:type="paragraph" w:customStyle="1" w:styleId="Corpodeltesto">
    <w:name w:val="Corpo del testo"/>
    <w:basedOn w:val="Default"/>
    <w:next w:val="Default"/>
    <w:uiPriority w:val="99"/>
    <w:rsid w:val="00EB05B3"/>
    <w:rPr>
      <w:color w:val="auto"/>
    </w:rPr>
  </w:style>
  <w:style w:type="paragraph" w:styleId="Corpodeltesto3">
    <w:name w:val="Body Text 3"/>
    <w:basedOn w:val="Default"/>
    <w:next w:val="Default"/>
    <w:link w:val="Corpodeltesto3Carattere"/>
    <w:uiPriority w:val="99"/>
    <w:rsid w:val="00EB05B3"/>
    <w:rPr>
      <w:color w:val="auto"/>
    </w:rPr>
  </w:style>
  <w:style w:type="character" w:customStyle="1" w:styleId="Corpodeltesto3Carattere">
    <w:name w:val="Corpo del testo 3 Carattere"/>
    <w:basedOn w:val="Carpredefinitoparagrafo"/>
    <w:link w:val="Corpodeltesto3"/>
    <w:uiPriority w:val="99"/>
    <w:rsid w:val="00EB05B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36C"/>
    <w:rPr>
      <w:sz w:val="24"/>
      <w:szCs w:val="24"/>
      <w:lang w:eastAsia="it-IT"/>
    </w:rPr>
  </w:style>
  <w:style w:type="paragraph" w:styleId="Titolo1">
    <w:name w:val="heading 1"/>
    <w:basedOn w:val="Normale"/>
    <w:next w:val="Normale"/>
    <w:link w:val="Titolo1Carattere"/>
    <w:uiPriority w:val="99"/>
    <w:qFormat/>
    <w:rsid w:val="006C136C"/>
    <w:pPr>
      <w:keepNext/>
      <w:jc w:val="both"/>
      <w:outlineLvl w:val="0"/>
    </w:pPr>
    <w:rPr>
      <w:i/>
      <w:iCs/>
      <w:sz w:val="28"/>
    </w:rPr>
  </w:style>
  <w:style w:type="paragraph" w:styleId="Titolo2">
    <w:name w:val="heading 2"/>
    <w:basedOn w:val="Normale"/>
    <w:next w:val="Normale"/>
    <w:link w:val="Titolo2Carattere"/>
    <w:qFormat/>
    <w:rsid w:val="006C136C"/>
    <w:pPr>
      <w:keepNext/>
      <w:widowControl w:val="0"/>
      <w:autoSpaceDE w:val="0"/>
      <w:autoSpaceDN w:val="0"/>
      <w:adjustRightInd w:val="0"/>
      <w:spacing w:before="120" w:after="120"/>
      <w:jc w:val="both"/>
      <w:textAlignment w:val="center"/>
      <w:outlineLvl w:val="1"/>
    </w:pPr>
    <w:rPr>
      <w:rFonts w:ascii="Arial Narrow" w:hAnsi="Arial Narrow"/>
      <w:b/>
      <w:sz w:val="22"/>
      <w:lang w:eastAsia="en-US"/>
    </w:rPr>
  </w:style>
  <w:style w:type="paragraph" w:styleId="Titolo3">
    <w:name w:val="heading 3"/>
    <w:basedOn w:val="Normale"/>
    <w:next w:val="Normale"/>
    <w:link w:val="Titolo3Carattere"/>
    <w:qFormat/>
    <w:rsid w:val="006C136C"/>
    <w:pPr>
      <w:keepNext/>
      <w:widowControl w:val="0"/>
      <w:autoSpaceDE w:val="0"/>
      <w:autoSpaceDN w:val="0"/>
      <w:adjustRightInd w:val="0"/>
      <w:jc w:val="both"/>
      <w:textAlignment w:val="center"/>
      <w:outlineLvl w:val="2"/>
    </w:pPr>
    <w:rPr>
      <w:rFonts w:ascii="Arial Narrow" w:hAnsi="Arial Narrow"/>
      <w:b/>
      <w:color w:val="000000"/>
      <w:sz w:val="22"/>
      <w:lang w:eastAsia="en-US"/>
    </w:rPr>
  </w:style>
  <w:style w:type="paragraph" w:styleId="Titolo4">
    <w:name w:val="heading 4"/>
    <w:basedOn w:val="Normale"/>
    <w:next w:val="Normale"/>
    <w:link w:val="Titolo4Carattere"/>
    <w:qFormat/>
    <w:rsid w:val="006C136C"/>
    <w:pPr>
      <w:keepNext/>
      <w:spacing w:before="240" w:after="60"/>
      <w:outlineLvl w:val="3"/>
    </w:pPr>
    <w:rPr>
      <w:rFonts w:ascii="Calibri" w:hAnsi="Calibri"/>
      <w:b/>
      <w:bCs/>
      <w:sz w:val="28"/>
      <w:szCs w:val="28"/>
      <w:lang w:eastAsia="en-US"/>
    </w:rPr>
  </w:style>
  <w:style w:type="paragraph" w:styleId="Titolo5">
    <w:name w:val="heading 5"/>
    <w:basedOn w:val="Normale"/>
    <w:next w:val="Normale"/>
    <w:link w:val="Titolo5Carattere"/>
    <w:qFormat/>
    <w:rsid w:val="006C136C"/>
    <w:pPr>
      <w:spacing w:before="240" w:after="60"/>
      <w:outlineLvl w:val="4"/>
    </w:pPr>
    <w:rPr>
      <w:b/>
      <w:bCs/>
      <w:i/>
      <w:iCs/>
      <w:sz w:val="26"/>
      <w:szCs w:val="26"/>
      <w:lang w:eastAsia="en-US"/>
    </w:rPr>
  </w:style>
  <w:style w:type="paragraph" w:styleId="Titolo6">
    <w:name w:val="heading 6"/>
    <w:basedOn w:val="Normale"/>
    <w:next w:val="Normale"/>
    <w:link w:val="Titolo6Carattere"/>
    <w:qFormat/>
    <w:rsid w:val="006C136C"/>
    <w:pPr>
      <w:spacing w:before="240" w:after="60"/>
      <w:outlineLvl w:val="5"/>
    </w:pPr>
    <w:rPr>
      <w:rFonts w:ascii="Calibri" w:hAnsi="Calibri"/>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C136C"/>
    <w:rPr>
      <w:i/>
      <w:iCs/>
      <w:sz w:val="28"/>
      <w:szCs w:val="24"/>
      <w:lang w:eastAsia="it-IT"/>
    </w:rPr>
  </w:style>
  <w:style w:type="character" w:customStyle="1" w:styleId="Titolo2Carattere">
    <w:name w:val="Titolo 2 Carattere"/>
    <w:link w:val="Titolo2"/>
    <w:rsid w:val="006C136C"/>
    <w:rPr>
      <w:rFonts w:ascii="Arial Narrow" w:hAnsi="Arial Narrow"/>
      <w:b/>
      <w:sz w:val="22"/>
      <w:szCs w:val="24"/>
    </w:rPr>
  </w:style>
  <w:style w:type="character" w:customStyle="1" w:styleId="Titolo3Carattere">
    <w:name w:val="Titolo 3 Carattere"/>
    <w:link w:val="Titolo3"/>
    <w:rsid w:val="006C136C"/>
    <w:rPr>
      <w:rFonts w:ascii="Arial Narrow" w:hAnsi="Arial Narrow"/>
      <w:b/>
      <w:color w:val="000000"/>
      <w:sz w:val="22"/>
      <w:szCs w:val="24"/>
    </w:rPr>
  </w:style>
  <w:style w:type="character" w:customStyle="1" w:styleId="Titolo4Carattere">
    <w:name w:val="Titolo 4 Carattere"/>
    <w:link w:val="Titolo4"/>
    <w:rsid w:val="006C136C"/>
    <w:rPr>
      <w:rFonts w:ascii="Calibri" w:hAnsi="Calibri"/>
      <w:b/>
      <w:bCs/>
      <w:sz w:val="28"/>
      <w:szCs w:val="28"/>
    </w:rPr>
  </w:style>
  <w:style w:type="character" w:customStyle="1" w:styleId="Titolo5Carattere">
    <w:name w:val="Titolo 5 Carattere"/>
    <w:link w:val="Titolo5"/>
    <w:rsid w:val="006C136C"/>
    <w:rPr>
      <w:b/>
      <w:bCs/>
      <w:i/>
      <w:iCs/>
      <w:sz w:val="26"/>
      <w:szCs w:val="26"/>
    </w:rPr>
  </w:style>
  <w:style w:type="character" w:customStyle="1" w:styleId="Titolo6Carattere">
    <w:name w:val="Titolo 6 Carattere"/>
    <w:link w:val="Titolo6"/>
    <w:rsid w:val="006C136C"/>
    <w:rPr>
      <w:rFonts w:ascii="Calibri" w:hAnsi="Calibri"/>
      <w:b/>
      <w:bCs/>
      <w:sz w:val="22"/>
      <w:szCs w:val="22"/>
    </w:rPr>
  </w:style>
  <w:style w:type="paragraph" w:styleId="Titolo">
    <w:name w:val="Title"/>
    <w:basedOn w:val="Normale"/>
    <w:link w:val="TitoloCarattere"/>
    <w:qFormat/>
    <w:rsid w:val="006C136C"/>
    <w:pPr>
      <w:jc w:val="center"/>
    </w:pPr>
    <w:rPr>
      <w:sz w:val="28"/>
      <w:lang w:eastAsia="en-US"/>
    </w:rPr>
  </w:style>
  <w:style w:type="character" w:customStyle="1" w:styleId="TitoloCarattere">
    <w:name w:val="Titolo Carattere"/>
    <w:link w:val="Titolo"/>
    <w:rsid w:val="006C136C"/>
    <w:rPr>
      <w:sz w:val="28"/>
      <w:szCs w:val="24"/>
    </w:rPr>
  </w:style>
  <w:style w:type="paragraph" w:styleId="Sottotitolo">
    <w:name w:val="Subtitle"/>
    <w:basedOn w:val="Normale"/>
    <w:link w:val="SottotitoloCarattere"/>
    <w:qFormat/>
    <w:rsid w:val="006C136C"/>
    <w:pPr>
      <w:jc w:val="center"/>
    </w:pPr>
    <w:rPr>
      <w:sz w:val="32"/>
      <w:lang w:eastAsia="en-US"/>
    </w:rPr>
  </w:style>
  <w:style w:type="character" w:customStyle="1" w:styleId="SottotitoloCarattere">
    <w:name w:val="Sottotitolo Carattere"/>
    <w:link w:val="Sottotitolo"/>
    <w:rsid w:val="006C136C"/>
    <w:rPr>
      <w:sz w:val="32"/>
      <w:szCs w:val="24"/>
    </w:rPr>
  </w:style>
  <w:style w:type="character" w:styleId="Enfasigrassetto">
    <w:name w:val="Strong"/>
    <w:qFormat/>
    <w:rsid w:val="006C136C"/>
    <w:rPr>
      <w:b/>
      <w:bCs/>
    </w:rPr>
  </w:style>
  <w:style w:type="character" w:styleId="Enfasicorsivo">
    <w:name w:val="Emphasis"/>
    <w:qFormat/>
    <w:rsid w:val="006C136C"/>
    <w:rPr>
      <w:i/>
      <w:iCs/>
    </w:rPr>
  </w:style>
  <w:style w:type="paragraph" w:styleId="Paragrafoelenco">
    <w:name w:val="List Paragraph"/>
    <w:basedOn w:val="Normale"/>
    <w:uiPriority w:val="34"/>
    <w:qFormat/>
    <w:rsid w:val="006C136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B05B3"/>
    <w:pPr>
      <w:autoSpaceDE w:val="0"/>
      <w:autoSpaceDN w:val="0"/>
      <w:adjustRightInd w:val="0"/>
    </w:pPr>
    <w:rPr>
      <w:rFonts w:ascii="Arial" w:hAnsi="Arial" w:cs="Arial"/>
      <w:color w:val="000000"/>
      <w:sz w:val="24"/>
      <w:szCs w:val="24"/>
    </w:rPr>
  </w:style>
  <w:style w:type="paragraph" w:styleId="Didascalia">
    <w:name w:val="caption"/>
    <w:basedOn w:val="Default"/>
    <w:next w:val="Default"/>
    <w:uiPriority w:val="99"/>
    <w:qFormat/>
    <w:rsid w:val="00EB05B3"/>
    <w:rPr>
      <w:color w:val="auto"/>
    </w:rPr>
  </w:style>
  <w:style w:type="paragraph" w:customStyle="1" w:styleId="Corpodeltesto">
    <w:name w:val="Corpo del testo"/>
    <w:basedOn w:val="Default"/>
    <w:next w:val="Default"/>
    <w:uiPriority w:val="99"/>
    <w:rsid w:val="00EB05B3"/>
    <w:rPr>
      <w:color w:val="auto"/>
    </w:rPr>
  </w:style>
  <w:style w:type="paragraph" w:styleId="Corpodeltesto3">
    <w:name w:val="Body Text 3"/>
    <w:basedOn w:val="Default"/>
    <w:next w:val="Default"/>
    <w:link w:val="Corpodeltesto3Carattere"/>
    <w:uiPriority w:val="99"/>
    <w:rsid w:val="00EB05B3"/>
    <w:rPr>
      <w:color w:val="auto"/>
    </w:rPr>
  </w:style>
  <w:style w:type="character" w:customStyle="1" w:styleId="Corpodeltesto3Carattere">
    <w:name w:val="Corpo del testo 3 Carattere"/>
    <w:basedOn w:val="Carpredefinitoparagrafo"/>
    <w:link w:val="Corpodeltesto3"/>
    <w:uiPriority w:val="99"/>
    <w:rsid w:val="00EB05B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Pascucci Emanuela</dc:creator>
  <cp:lastModifiedBy>Grelloni Margherita</cp:lastModifiedBy>
  <cp:revision>2</cp:revision>
  <dcterms:created xsi:type="dcterms:W3CDTF">2015-12-22T10:54:00Z</dcterms:created>
  <dcterms:modified xsi:type="dcterms:W3CDTF">2015-12-22T10:54:00Z</dcterms:modified>
</cp:coreProperties>
</file>